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80" w:right="0" w:firstLine="0"/>
        <w:rPr>
          <w:rFonts w:hint="default" w:cs="Times New Roman"/>
          <w:sz w:val="24"/>
          <w:szCs w:val="24"/>
        </w:rPr>
      </w:pPr>
      <w:r>
        <mc:AlternateContent>
          <mc:Choice Requires="wpg">
            <w:drawing>
              <wp:anchor distT="0" distB="0" distL="0" distR="0" simplePos="0" relativeHeight="251659264" behindDoc="0" locked="0" layoutInCell="1" allowOverlap="1">
                <wp:simplePos x="0" y="0"/>
                <wp:positionH relativeFrom="column">
                  <wp:posOffset>-274955</wp:posOffset>
                </wp:positionH>
                <wp:positionV relativeFrom="paragraph">
                  <wp:posOffset>-301625</wp:posOffset>
                </wp:positionV>
                <wp:extent cx="7140575" cy="1203960"/>
                <wp:effectExtent l="0" t="6350" r="0" b="21590"/>
                <wp:wrapNone/>
                <wp:docPr id="61" name="Group 309"/>
                <wp:cNvGraphicFramePr/>
                <a:graphic xmlns:a="http://schemas.openxmlformats.org/drawingml/2006/main">
                  <a:graphicData uri="http://schemas.microsoft.com/office/word/2010/wordprocessingGroup">
                    <wpg:wgp>
                      <wpg:cNvGrpSpPr/>
                      <wpg:grpSpPr>
                        <a:xfrm>
                          <a:off x="0" y="0"/>
                          <a:ext cx="7140575" cy="1203960"/>
                          <a:chOff x="-873" y="-714"/>
                          <a:chExt cx="11593" cy="2104"/>
                        </a:xfrm>
                      </wpg:grpSpPr>
                      <wps:wsp>
                        <wps:cNvPr id="1" name="Lines 310"/>
                        <wps:cNvCnPr/>
                        <wps:spPr>
                          <a:xfrm>
                            <a:off x="-873" y="1390"/>
                            <a:ext cx="11026" cy="0"/>
                          </a:xfrm>
                          <a:prstGeom prst="line">
                            <a:avLst/>
                          </a:prstGeom>
                          <a:ln w="31680" cap="flat" cmpd="sng">
                            <a:solidFill>
                              <a:srgbClr val="000000"/>
                            </a:solidFill>
                            <a:prstDash val="solid"/>
                            <a:miter/>
                            <a:headEnd type="none" w="med" len="med"/>
                            <a:tailEnd type="none" w="med" len="med"/>
                          </a:ln>
                        </wps:spPr>
                        <wps:bodyPr upright="1"/>
                      </wps:wsp>
                      <wpg:grpSp>
                        <wpg:cNvPr id="60" name="Group 311"/>
                        <wpg:cNvGrpSpPr/>
                        <wpg:grpSpPr>
                          <a:xfrm>
                            <a:off x="-707" y="-714"/>
                            <a:ext cx="11427" cy="1946"/>
                            <a:chOff x="-707" y="-714"/>
                            <a:chExt cx="11427" cy="1946"/>
                          </a:xfrm>
                        </wpg:grpSpPr>
                        <wps:wsp>
                          <wps:cNvPr id="2" name="Text Box 5"/>
                          <wps:cNvSpPr txBox="1"/>
                          <wps:spPr>
                            <a:xfrm>
                              <a:off x="120" y="-558"/>
                              <a:ext cx="10600" cy="1786"/>
                            </a:xfrm>
                            <a:prstGeom prst="rect">
                              <a:avLst/>
                            </a:prstGeom>
                            <a:noFill/>
                            <a:ln>
                              <a:noFill/>
                            </a:ln>
                          </wps:spPr>
                          <wps:txb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wps:txbx>
                          <wps:bodyPr wrap="square" lIns="91440" tIns="45720" rIns="91440" bIns="45720" anchor="ctr" anchorCtr="0" upright="0"/>
                        </wps:wsp>
                        <wpg:grpSp>
                          <wpg:cNvPr id="59" name="Group 313"/>
                          <wpg:cNvGrpSpPr/>
                          <wpg:grpSpPr>
                            <a:xfrm>
                              <a:off x="-707" y="-714"/>
                              <a:ext cx="951" cy="1946"/>
                              <a:chOff x="-707" y="-714"/>
                              <a:chExt cx="951" cy="1946"/>
                            </a:xfrm>
                          </wpg:grpSpPr>
                          <wpg:grpSp>
                            <wpg:cNvPr id="17" name="Group 314"/>
                            <wpg:cNvGrpSpPr/>
                            <wpg:grpSpPr>
                              <a:xfrm>
                                <a:off x="-396" y="-270"/>
                                <a:ext cx="640" cy="1221"/>
                                <a:chOff x="-396" y="-270"/>
                                <a:chExt cx="640" cy="1221"/>
                              </a:xfrm>
                            </wpg:grpSpPr>
                            <wps:wsp>
                              <wps:cNvPr id="3" name="Lines 315"/>
                              <wps:cNvCnPr/>
                              <wps:spPr>
                                <a:xfrm>
                                  <a:off x="-241" y="76"/>
                                  <a:ext cx="161" cy="0"/>
                                </a:xfrm>
                                <a:prstGeom prst="line">
                                  <a:avLst/>
                                </a:prstGeom>
                                <a:ln w="22320" cap="flat" cmpd="sng">
                                  <a:solidFill>
                                    <a:srgbClr val="333399"/>
                                  </a:solidFill>
                                  <a:prstDash val="solid"/>
                                  <a:miter/>
                                  <a:headEnd type="none" w="med" len="med"/>
                                  <a:tailEnd type="none" w="med" len="med"/>
                                </a:ln>
                              </wps:spPr>
                              <wps:bodyPr upright="1"/>
                            </wps:wsp>
                            <wps:wsp>
                              <wps:cNvPr id="4" name="Lines 316"/>
                              <wps:cNvCnPr/>
                              <wps:spPr>
                                <a:xfrm flipH="1">
                                  <a:off x="-396" y="76"/>
                                  <a:ext cx="128" cy="420"/>
                                </a:xfrm>
                                <a:prstGeom prst="line">
                                  <a:avLst/>
                                </a:prstGeom>
                                <a:ln w="22320" cap="flat" cmpd="sng">
                                  <a:solidFill>
                                    <a:srgbClr val="333399"/>
                                  </a:solidFill>
                                  <a:prstDash val="solid"/>
                                  <a:miter/>
                                  <a:headEnd type="none" w="med" len="med"/>
                                  <a:tailEnd type="none" w="med" len="med"/>
                                </a:ln>
                              </wps:spPr>
                              <wps:bodyPr upright="1"/>
                            </wps:wsp>
                            <wps:wsp>
                              <wps:cNvPr id="5" name="Lines 317"/>
                              <wps:cNvCnPr/>
                              <wps:spPr>
                                <a:xfrm>
                                  <a:off x="-55" y="76"/>
                                  <a:ext cx="69" cy="212"/>
                                </a:xfrm>
                                <a:prstGeom prst="line">
                                  <a:avLst/>
                                </a:prstGeom>
                                <a:ln w="22320" cap="flat" cmpd="sng">
                                  <a:solidFill>
                                    <a:srgbClr val="333399"/>
                                  </a:solidFill>
                                  <a:prstDash val="solid"/>
                                  <a:miter/>
                                  <a:headEnd type="none" w="med" len="med"/>
                                  <a:tailEnd type="none" w="med" len="med"/>
                                </a:ln>
                              </wps:spPr>
                              <wps:bodyPr upright="1"/>
                            </wps:wsp>
                            <wps:wsp>
                              <wps:cNvPr id="6" name="Lines 318"/>
                              <wps:cNvCnPr/>
                              <wps:spPr>
                                <a:xfrm>
                                  <a:off x="33" y="329"/>
                                  <a:ext cx="115" cy="0"/>
                                </a:xfrm>
                                <a:prstGeom prst="line">
                                  <a:avLst/>
                                </a:prstGeom>
                                <a:ln w="22320" cap="flat" cmpd="sng">
                                  <a:solidFill>
                                    <a:srgbClr val="333399"/>
                                  </a:solidFill>
                                  <a:prstDash val="solid"/>
                                  <a:miter/>
                                  <a:headEnd type="none" w="med" len="med"/>
                                  <a:tailEnd type="none" w="med" len="med"/>
                                </a:ln>
                              </wps:spPr>
                              <wps:bodyPr upright="1"/>
                            </wps:wsp>
                            <wps:wsp>
                              <wps:cNvPr id="7" name="Lines 319"/>
                              <wps:cNvCnPr/>
                              <wps:spPr>
                                <a:xfrm flipH="1">
                                  <a:off x="-63" y="329"/>
                                  <a:ext cx="69" cy="588"/>
                                </a:xfrm>
                                <a:prstGeom prst="line">
                                  <a:avLst/>
                                </a:prstGeom>
                                <a:ln w="22320" cap="flat" cmpd="sng">
                                  <a:solidFill>
                                    <a:srgbClr val="333399"/>
                                  </a:solidFill>
                                  <a:prstDash val="solid"/>
                                  <a:miter/>
                                  <a:headEnd type="none" w="med" len="med"/>
                                  <a:tailEnd type="none" w="med" len="med"/>
                                </a:ln>
                              </wps:spPr>
                              <wps:bodyPr upright="1"/>
                            </wps:wsp>
                            <wps:wsp>
                              <wps:cNvPr id="8" name="Lines 320"/>
                              <wps:cNvCnPr/>
                              <wps:spPr>
                                <a:xfrm>
                                  <a:off x="174" y="329"/>
                                  <a:ext cx="69" cy="588"/>
                                </a:xfrm>
                                <a:prstGeom prst="line">
                                  <a:avLst/>
                                </a:prstGeom>
                                <a:ln w="22320" cap="flat" cmpd="sng">
                                  <a:solidFill>
                                    <a:srgbClr val="333399"/>
                                  </a:solidFill>
                                  <a:prstDash val="solid"/>
                                  <a:miter/>
                                  <a:headEnd type="none" w="med" len="med"/>
                                  <a:tailEnd type="none" w="med" len="med"/>
                                </a:ln>
                              </wps:spPr>
                              <wps:bodyPr upright="1"/>
                            </wps:wsp>
                            <wps:wsp>
                              <wps:cNvPr id="9" name="Lines 321"/>
                              <wps:cNvCnPr/>
                              <wps:spPr>
                                <a:xfrm>
                                  <a:off x="-284" y="516"/>
                                  <a:ext cx="114" cy="0"/>
                                </a:xfrm>
                                <a:prstGeom prst="line">
                                  <a:avLst/>
                                </a:prstGeom>
                                <a:ln w="22320" cap="flat" cmpd="sng">
                                  <a:solidFill>
                                    <a:srgbClr val="333399"/>
                                  </a:solidFill>
                                  <a:prstDash val="solid"/>
                                  <a:miter/>
                                  <a:headEnd type="none" w="med" len="med"/>
                                  <a:tailEnd type="none" w="med" len="med"/>
                                </a:ln>
                              </wps:spPr>
                              <wps:bodyPr upright="1"/>
                            </wps:wsp>
                            <wps:wsp>
                              <wps:cNvPr id="10" name="Lines 322"/>
                              <wps:cNvCnPr/>
                              <wps:spPr>
                                <a:xfrm>
                                  <a:off x="-146" y="516"/>
                                  <a:ext cx="69" cy="398"/>
                                </a:xfrm>
                                <a:prstGeom prst="line">
                                  <a:avLst/>
                                </a:prstGeom>
                                <a:ln w="22320" cap="flat" cmpd="sng">
                                  <a:solidFill>
                                    <a:srgbClr val="333399"/>
                                  </a:solidFill>
                                  <a:prstDash val="solid"/>
                                  <a:miter/>
                                  <a:headEnd type="none" w="med" len="med"/>
                                  <a:tailEnd type="none" w="med" len="med"/>
                                </a:ln>
                              </wps:spPr>
                              <wps:bodyPr upright="1"/>
                            </wps:wsp>
                            <wps:wsp>
                              <wps:cNvPr id="11" name="Lines 323"/>
                              <wps:cNvCnPr/>
                              <wps:spPr>
                                <a:xfrm flipH="1">
                                  <a:off x="-380" y="516"/>
                                  <a:ext cx="69" cy="398"/>
                                </a:xfrm>
                                <a:prstGeom prst="line">
                                  <a:avLst/>
                                </a:prstGeom>
                                <a:ln w="22320" cap="flat" cmpd="sng">
                                  <a:solidFill>
                                    <a:srgbClr val="333399"/>
                                  </a:solidFill>
                                  <a:prstDash val="solid"/>
                                  <a:miter/>
                                  <a:headEnd type="none" w="med" len="med"/>
                                  <a:tailEnd type="none" w="med" len="med"/>
                                </a:ln>
                              </wps:spPr>
                              <wps:bodyPr upright="1"/>
                            </wps:wsp>
                            <wps:wsp>
                              <wps:cNvPr id="12" name="Lines 324"/>
                              <wps:cNvCnPr/>
                              <wps:spPr>
                                <a:xfrm>
                                  <a:off x="-393" y="536"/>
                                  <a:ext cx="204" cy="138"/>
                                </a:xfrm>
                                <a:prstGeom prst="line">
                                  <a:avLst/>
                                </a:prstGeom>
                                <a:ln w="22320" cap="flat" cmpd="sng">
                                  <a:solidFill>
                                    <a:srgbClr val="333399"/>
                                  </a:solidFill>
                                  <a:prstDash val="solid"/>
                                  <a:miter/>
                                  <a:headEnd type="none" w="med" len="med"/>
                                  <a:tailEnd type="none" w="med" len="med"/>
                                </a:ln>
                              </wps:spPr>
                              <wps:bodyPr upright="1"/>
                            </wps:wsp>
                            <wps:wsp>
                              <wps:cNvPr id="13" name="Lines 325"/>
                              <wps:cNvCnPr/>
                              <wps:spPr>
                                <a:xfrm>
                                  <a:off x="-375" y="951"/>
                                  <a:ext cx="620" cy="0"/>
                                </a:xfrm>
                                <a:prstGeom prst="line">
                                  <a:avLst/>
                                </a:prstGeom>
                                <a:ln w="22320" cap="flat" cmpd="sng">
                                  <a:solidFill>
                                    <a:srgbClr val="333399"/>
                                  </a:solidFill>
                                  <a:prstDash val="solid"/>
                                  <a:miter/>
                                  <a:headEnd type="none" w="med" len="med"/>
                                  <a:tailEnd type="none" w="med" len="med"/>
                                </a:ln>
                              </wps:spPr>
                              <wps:bodyPr upright="1"/>
                            </wps:wsp>
                            <wps:wsp>
                              <wps:cNvPr id="14" name="Oval 326"/>
                              <wps:cNvSpPr/>
                              <wps:spPr>
                                <a:xfrm>
                                  <a:off x="-241" y="-270"/>
                                  <a:ext cx="159" cy="276"/>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5" name="Oval 327"/>
                              <wps:cNvSpPr/>
                              <wps:spPr>
                                <a:xfrm>
                                  <a:off x="-291" y="221"/>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6" name="Oval 328"/>
                              <wps:cNvSpPr/>
                              <wps:spPr>
                                <a:xfrm>
                                  <a:off x="33" y="-9"/>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58" name="Group 329"/>
                            <wpg:cNvGrpSpPr/>
                            <wpg:grpSpPr>
                              <a:xfrm>
                                <a:off x="-707" y="-714"/>
                                <a:ext cx="672" cy="1946"/>
                                <a:chOff x="-707" y="-714"/>
                                <a:chExt cx="672" cy="1946"/>
                              </a:xfrm>
                            </wpg:grpSpPr>
                            <wpg:grpSp>
                              <wpg:cNvPr id="33" name="Group 330"/>
                              <wpg:cNvGrpSpPr/>
                              <wpg:grpSpPr>
                                <a:xfrm>
                                  <a:off x="-561" y="-486"/>
                                  <a:ext cx="414" cy="1152"/>
                                  <a:chOff x="-561" y="-486"/>
                                  <a:chExt cx="414" cy="1152"/>
                                </a:xfrm>
                              </wpg:grpSpPr>
                              <wps:wsp>
                                <wps:cNvPr id="18" name="Lines 331"/>
                                <wps:cNvCnPr/>
                                <wps:spPr>
                                  <a:xfrm>
                                    <a:off x="-411" y="-486"/>
                                    <a:ext cx="0" cy="883"/>
                                  </a:xfrm>
                                  <a:prstGeom prst="line">
                                    <a:avLst/>
                                  </a:prstGeom>
                                  <a:ln w="9360" cap="flat" cmpd="sng">
                                    <a:solidFill>
                                      <a:srgbClr val="0099FF"/>
                                    </a:solidFill>
                                    <a:prstDash val="solid"/>
                                    <a:miter/>
                                    <a:headEnd type="none" w="med" len="med"/>
                                    <a:tailEnd type="none" w="med" len="med"/>
                                  </a:ln>
                                </wps:spPr>
                                <wps:bodyPr upright="1"/>
                              </wps:wsp>
                              <wps:wsp>
                                <wps:cNvPr id="19" name="Lines 332"/>
                                <wps:cNvCnPr/>
                                <wps:spPr>
                                  <a:xfrm>
                                    <a:off x="-484" y="-486"/>
                                    <a:ext cx="0" cy="1152"/>
                                  </a:xfrm>
                                  <a:prstGeom prst="line">
                                    <a:avLst/>
                                  </a:prstGeom>
                                  <a:ln w="9360" cap="flat" cmpd="sng">
                                    <a:solidFill>
                                      <a:srgbClr val="0099FF"/>
                                    </a:solidFill>
                                    <a:prstDash val="solid"/>
                                    <a:miter/>
                                    <a:headEnd type="none" w="med" len="med"/>
                                    <a:tailEnd type="none" w="med" len="med"/>
                                  </a:ln>
                                </wps:spPr>
                                <wps:bodyPr upright="1"/>
                              </wps:wsp>
                              <wps:wsp>
                                <wps:cNvPr id="20" name="Lines 333"/>
                                <wps:cNvCnPr/>
                                <wps:spPr>
                                  <a:xfrm>
                                    <a:off x="-340" y="-486"/>
                                    <a:ext cx="0" cy="620"/>
                                  </a:xfrm>
                                  <a:prstGeom prst="line">
                                    <a:avLst/>
                                  </a:prstGeom>
                                  <a:ln w="9360" cap="flat" cmpd="sng">
                                    <a:solidFill>
                                      <a:srgbClr val="0099FF"/>
                                    </a:solidFill>
                                    <a:prstDash val="solid"/>
                                    <a:miter/>
                                    <a:headEnd type="none" w="med" len="med"/>
                                    <a:tailEnd type="none" w="med" len="med"/>
                                  </a:ln>
                                </wps:spPr>
                                <wps:bodyPr upright="1"/>
                              </wps:wsp>
                              <wps:wsp>
                                <wps:cNvPr id="21" name="Lines 334"/>
                                <wps:cNvCnPr/>
                                <wps:spPr>
                                  <a:xfrm>
                                    <a:off x="-257" y="-486"/>
                                    <a:ext cx="0" cy="198"/>
                                  </a:xfrm>
                                  <a:prstGeom prst="line">
                                    <a:avLst/>
                                  </a:prstGeom>
                                  <a:ln w="9360" cap="flat" cmpd="sng">
                                    <a:solidFill>
                                      <a:srgbClr val="0099FF"/>
                                    </a:solidFill>
                                    <a:prstDash val="solid"/>
                                    <a:miter/>
                                    <a:headEnd type="none" w="med" len="med"/>
                                    <a:tailEnd type="none" w="med" len="med"/>
                                  </a:ln>
                                </wps:spPr>
                                <wps:bodyPr upright="1"/>
                              </wps:wsp>
                              <wps:wsp>
                                <wps:cNvPr id="22" name="Lines 335"/>
                                <wps:cNvCnPr/>
                                <wps:spPr>
                                  <a:xfrm>
                                    <a:off x="-183" y="-486"/>
                                    <a:ext cx="0" cy="114"/>
                                  </a:xfrm>
                                  <a:prstGeom prst="line">
                                    <a:avLst/>
                                  </a:prstGeom>
                                  <a:ln w="9360" cap="flat" cmpd="sng">
                                    <a:solidFill>
                                      <a:srgbClr val="0099FF"/>
                                    </a:solidFill>
                                    <a:prstDash val="solid"/>
                                    <a:miter/>
                                    <a:headEnd type="none" w="med" len="med"/>
                                    <a:tailEnd type="none" w="med" len="med"/>
                                  </a:ln>
                                </wps:spPr>
                                <wps:bodyPr upright="1"/>
                              </wps:wsp>
                              <wps:wsp>
                                <wps:cNvPr id="23" name="Lines 336"/>
                                <wps:cNvCnPr/>
                                <wps:spPr>
                                  <a:xfrm>
                                    <a:off x="-558" y="-373"/>
                                    <a:ext cx="411" cy="0"/>
                                  </a:xfrm>
                                  <a:prstGeom prst="line">
                                    <a:avLst/>
                                  </a:prstGeom>
                                  <a:ln w="9360" cap="flat" cmpd="sng">
                                    <a:solidFill>
                                      <a:srgbClr val="0099FF"/>
                                    </a:solidFill>
                                    <a:prstDash val="solid"/>
                                    <a:miter/>
                                    <a:headEnd type="none" w="med" len="med"/>
                                    <a:tailEnd type="none" w="med" len="med"/>
                                  </a:ln>
                                </wps:spPr>
                                <wps:bodyPr upright="1"/>
                              </wps:wsp>
                              <wps:wsp>
                                <wps:cNvPr id="24" name="Lines 337"/>
                                <wps:cNvCnPr/>
                                <wps:spPr>
                                  <a:xfrm>
                                    <a:off x="-561" y="295"/>
                                    <a:ext cx="170" cy="0"/>
                                  </a:xfrm>
                                  <a:prstGeom prst="line">
                                    <a:avLst/>
                                  </a:prstGeom>
                                  <a:ln w="9360" cap="flat" cmpd="sng">
                                    <a:solidFill>
                                      <a:srgbClr val="0099FF"/>
                                    </a:solidFill>
                                    <a:prstDash val="solid"/>
                                    <a:miter/>
                                    <a:headEnd type="none" w="med" len="med"/>
                                    <a:tailEnd type="none" w="med" len="med"/>
                                  </a:ln>
                                </wps:spPr>
                                <wps:bodyPr upright="1"/>
                              </wps:wsp>
                              <wps:wsp>
                                <wps:cNvPr id="25" name="Lines 338"/>
                                <wps:cNvCnPr/>
                                <wps:spPr>
                                  <a:xfrm>
                                    <a:off x="-561" y="410"/>
                                    <a:ext cx="145" cy="0"/>
                                  </a:xfrm>
                                  <a:prstGeom prst="line">
                                    <a:avLst/>
                                  </a:prstGeom>
                                  <a:ln w="9360" cap="flat" cmpd="sng">
                                    <a:solidFill>
                                      <a:srgbClr val="0099FF"/>
                                    </a:solidFill>
                                    <a:prstDash val="solid"/>
                                    <a:miter/>
                                    <a:headEnd type="none" w="med" len="med"/>
                                    <a:tailEnd type="none" w="med" len="med"/>
                                  </a:ln>
                                </wps:spPr>
                                <wps:bodyPr upright="1"/>
                              </wps:wsp>
                              <wps:wsp>
                                <wps:cNvPr id="26" name="Lines 339"/>
                                <wps:cNvCnPr/>
                                <wps:spPr>
                                  <a:xfrm>
                                    <a:off x="-558" y="-260"/>
                                    <a:ext cx="277" cy="0"/>
                                  </a:xfrm>
                                  <a:prstGeom prst="line">
                                    <a:avLst/>
                                  </a:prstGeom>
                                  <a:ln w="9360" cap="flat" cmpd="sng">
                                    <a:solidFill>
                                      <a:srgbClr val="0099FF"/>
                                    </a:solidFill>
                                    <a:prstDash val="solid"/>
                                    <a:miter/>
                                    <a:headEnd type="none" w="med" len="med"/>
                                    <a:tailEnd type="none" w="med" len="med"/>
                                  </a:ln>
                                </wps:spPr>
                                <wps:bodyPr upright="1"/>
                              </wps:wsp>
                              <wps:wsp>
                                <wps:cNvPr id="27" name="Lines 340"/>
                                <wps:cNvCnPr/>
                                <wps:spPr>
                                  <a:xfrm>
                                    <a:off x="-558" y="-36"/>
                                    <a:ext cx="228" cy="0"/>
                                  </a:xfrm>
                                  <a:prstGeom prst="line">
                                    <a:avLst/>
                                  </a:prstGeom>
                                  <a:ln w="9360" cap="flat" cmpd="sng">
                                    <a:solidFill>
                                      <a:srgbClr val="0099FF"/>
                                    </a:solidFill>
                                    <a:prstDash val="solid"/>
                                    <a:miter/>
                                    <a:headEnd type="none" w="med" len="med"/>
                                    <a:tailEnd type="none" w="med" len="med"/>
                                  </a:ln>
                                </wps:spPr>
                                <wps:bodyPr upright="1"/>
                              </wps:wsp>
                              <wps:wsp>
                                <wps:cNvPr id="28" name="Lines 341"/>
                                <wps:cNvCnPr/>
                                <wps:spPr>
                                  <a:xfrm>
                                    <a:off x="-558" y="73"/>
                                    <a:ext cx="215" cy="0"/>
                                  </a:xfrm>
                                  <a:prstGeom prst="line">
                                    <a:avLst/>
                                  </a:prstGeom>
                                  <a:ln w="9360" cap="flat" cmpd="sng">
                                    <a:solidFill>
                                      <a:srgbClr val="0099FF"/>
                                    </a:solidFill>
                                    <a:prstDash val="solid"/>
                                    <a:miter/>
                                    <a:headEnd type="none" w="med" len="med"/>
                                    <a:tailEnd type="none" w="med" len="med"/>
                                  </a:ln>
                                </wps:spPr>
                                <wps:bodyPr upright="1"/>
                              </wps:wsp>
                              <wps:wsp>
                                <wps:cNvPr id="29" name="Lines 342"/>
                                <wps:cNvCnPr/>
                                <wps:spPr>
                                  <a:xfrm>
                                    <a:off x="-558" y="-153"/>
                                    <a:ext cx="241" cy="0"/>
                                  </a:xfrm>
                                  <a:prstGeom prst="line">
                                    <a:avLst/>
                                  </a:prstGeom>
                                  <a:ln w="9360" cap="flat" cmpd="sng">
                                    <a:solidFill>
                                      <a:srgbClr val="0099FF"/>
                                    </a:solidFill>
                                    <a:prstDash val="solid"/>
                                    <a:miter/>
                                    <a:headEnd type="none" w="med" len="med"/>
                                    <a:tailEnd type="none" w="med" len="med"/>
                                  </a:ln>
                                </wps:spPr>
                                <wps:bodyPr upright="1"/>
                              </wps:wsp>
                              <wps:wsp>
                                <wps:cNvPr id="30" name="Lines 343"/>
                                <wps:cNvCnPr/>
                                <wps:spPr>
                                  <a:xfrm>
                                    <a:off x="-561" y="184"/>
                                    <a:ext cx="193" cy="0"/>
                                  </a:xfrm>
                                  <a:prstGeom prst="line">
                                    <a:avLst/>
                                  </a:prstGeom>
                                  <a:ln w="9360" cap="flat" cmpd="sng">
                                    <a:solidFill>
                                      <a:srgbClr val="0099FF"/>
                                    </a:solidFill>
                                    <a:prstDash val="solid"/>
                                    <a:miter/>
                                    <a:headEnd type="none" w="med" len="med"/>
                                    <a:tailEnd type="none" w="med" len="med"/>
                                  </a:ln>
                                </wps:spPr>
                                <wps:bodyPr upright="1"/>
                              </wps:wsp>
                              <wps:wsp>
                                <wps:cNvPr id="31" name="Lines 344"/>
                                <wps:cNvCnPr/>
                                <wps:spPr>
                                  <a:xfrm>
                                    <a:off x="-558" y="603"/>
                                    <a:ext cx="93" cy="0"/>
                                  </a:xfrm>
                                  <a:prstGeom prst="line">
                                    <a:avLst/>
                                  </a:prstGeom>
                                  <a:ln w="9360" cap="flat" cmpd="sng">
                                    <a:solidFill>
                                      <a:srgbClr val="0099FF"/>
                                    </a:solidFill>
                                    <a:prstDash val="solid"/>
                                    <a:miter/>
                                    <a:headEnd type="none" w="med" len="med"/>
                                    <a:tailEnd type="none" w="med" len="med"/>
                                  </a:ln>
                                </wps:spPr>
                                <wps:bodyPr upright="1"/>
                              </wps:wsp>
                              <wps:wsp>
                                <wps:cNvPr id="32" name="Lines 345"/>
                                <wps:cNvCnPr/>
                                <wps:spPr>
                                  <a:xfrm>
                                    <a:off x="-561" y="520"/>
                                    <a:ext cx="110" cy="0"/>
                                  </a:xfrm>
                                  <a:prstGeom prst="line">
                                    <a:avLst/>
                                  </a:prstGeom>
                                  <a:ln w="9360" cap="flat" cmpd="sng">
                                    <a:solidFill>
                                      <a:srgbClr val="0099FF"/>
                                    </a:solidFill>
                                    <a:prstDash val="solid"/>
                                    <a:miter/>
                                    <a:headEnd type="none" w="med" len="med"/>
                                    <a:tailEnd type="none" w="med" len="med"/>
                                  </a:ln>
                                </wps:spPr>
                                <wps:bodyPr upright="1"/>
                              </wps:wsp>
                            </wpg:grpSp>
                            <wpg:grpSp>
                              <wpg:cNvPr id="49" name="Group 346"/>
                              <wpg:cNvGrpSpPr/>
                              <wpg:grpSpPr>
                                <a:xfrm>
                                  <a:off x="-614" y="-714"/>
                                  <a:ext cx="513" cy="226"/>
                                  <a:chOff x="-614" y="-714"/>
                                  <a:chExt cx="513" cy="226"/>
                                </a:xfrm>
                              </wpg:grpSpPr>
                              <wps:wsp>
                                <wps:cNvPr id="34" name="Lines 347"/>
                                <wps:cNvCnPr/>
                                <wps:spPr>
                                  <a:xfrm flipV="1">
                                    <a:off x="-128" y="-519"/>
                                    <a:ext cx="12" cy="2"/>
                                  </a:xfrm>
                                  <a:prstGeom prst="line">
                                    <a:avLst/>
                                  </a:prstGeom>
                                  <a:ln w="22320" cap="flat" cmpd="sng">
                                    <a:solidFill>
                                      <a:srgbClr val="333399"/>
                                    </a:solidFill>
                                    <a:prstDash val="solid"/>
                                    <a:miter/>
                                    <a:headEnd type="none" w="med" len="med"/>
                                    <a:tailEnd type="none" w="med" len="med"/>
                                  </a:ln>
                                </wps:spPr>
                                <wps:bodyPr upright="1"/>
                              </wps:wsp>
                              <wpg:grpSp>
                                <wpg:cNvPr id="48" name="Group 348"/>
                                <wpg:cNvGrpSpPr/>
                                <wpg:grpSpPr>
                                  <a:xfrm>
                                    <a:off x="-614" y="-714"/>
                                    <a:ext cx="513" cy="226"/>
                                    <a:chOff x="-614" y="-714"/>
                                    <a:chExt cx="513" cy="226"/>
                                  </a:xfrm>
                                </wpg:grpSpPr>
                                <wps:wsp>
                                  <wps:cNvPr id="35" name="Lines 349"/>
                                  <wps:cNvCnPr/>
                                  <wps:spPr>
                                    <a:xfrm>
                                      <a:off x="-614" y="-517"/>
                                      <a:ext cx="0" cy="0"/>
                                    </a:xfrm>
                                    <a:prstGeom prst="line">
                                      <a:avLst/>
                                    </a:prstGeom>
                                    <a:ln w="22320" cap="flat" cmpd="sng">
                                      <a:solidFill>
                                        <a:srgbClr val="333399"/>
                                      </a:solidFill>
                                      <a:prstDash val="solid"/>
                                      <a:miter/>
                                      <a:headEnd type="none" w="med" len="med"/>
                                      <a:tailEnd type="none" w="med" len="med"/>
                                    </a:ln>
                                  </wps:spPr>
                                  <wps:bodyPr upright="1"/>
                                </wps:wsp>
                                <wps:wsp>
                                  <wps:cNvPr id="36" name="Lines 350"/>
                                  <wps:cNvCnPr/>
                                  <wps:spPr>
                                    <a:xfrm>
                                      <a:off x="-560" y="-488"/>
                                      <a:ext cx="391" cy="0"/>
                                    </a:xfrm>
                                    <a:prstGeom prst="line">
                                      <a:avLst/>
                                    </a:prstGeom>
                                    <a:ln w="22320" cap="flat" cmpd="sng">
                                      <a:solidFill>
                                        <a:srgbClr val="333399"/>
                                      </a:solidFill>
                                      <a:prstDash val="solid"/>
                                      <a:miter/>
                                      <a:headEnd type="none" w="med" len="med"/>
                                      <a:tailEnd type="none" w="med" len="med"/>
                                    </a:ln>
                                  </wps:spPr>
                                  <wps:bodyPr upright="1"/>
                                </wps:wsp>
                                <wps:wsp>
                                  <wps:cNvPr id="37" name="Lines 351"/>
                                  <wps:cNvCnPr/>
                                  <wps:spPr>
                                    <a:xfrm flipV="1">
                                      <a:off x="-598" y="-714"/>
                                      <a:ext cx="0" cy="154"/>
                                    </a:xfrm>
                                    <a:prstGeom prst="line">
                                      <a:avLst/>
                                    </a:prstGeom>
                                    <a:ln w="22320" cap="flat" cmpd="sng">
                                      <a:solidFill>
                                        <a:srgbClr val="333399"/>
                                      </a:solidFill>
                                      <a:prstDash val="solid"/>
                                      <a:miter/>
                                      <a:headEnd type="none" w="med" len="med"/>
                                      <a:tailEnd type="none" w="med" len="med"/>
                                    </a:ln>
                                  </wps:spPr>
                                  <wps:bodyPr upright="1"/>
                                </wps:wsp>
                                <wps:wsp>
                                  <wps:cNvPr id="38" name="Lines 352"/>
                                  <wps:cNvCnPr/>
                                  <wps:spPr>
                                    <a:xfrm flipV="1">
                                      <a:off x="-100" y="-714"/>
                                      <a:ext cx="0" cy="154"/>
                                    </a:xfrm>
                                    <a:prstGeom prst="line">
                                      <a:avLst/>
                                    </a:prstGeom>
                                    <a:ln w="22320" cap="flat" cmpd="sng">
                                      <a:solidFill>
                                        <a:srgbClr val="333399"/>
                                      </a:solidFill>
                                      <a:prstDash val="solid"/>
                                      <a:miter/>
                                      <a:headEnd type="none" w="med" len="med"/>
                                      <a:tailEnd type="none" w="med" len="med"/>
                                    </a:ln>
                                  </wps:spPr>
                                  <wps:bodyPr upright="1"/>
                                </wps:wsp>
                                <wps:wsp>
                                  <wps:cNvPr id="39" name="Lines 353"/>
                                  <wps:cNvCnPr/>
                                  <wps:spPr>
                                    <a:xfrm>
                                      <a:off x="-598" y="-706"/>
                                      <a:ext cx="57" cy="0"/>
                                    </a:xfrm>
                                    <a:prstGeom prst="line">
                                      <a:avLst/>
                                    </a:prstGeom>
                                    <a:ln w="22320" cap="flat" cmpd="sng">
                                      <a:solidFill>
                                        <a:srgbClr val="333399"/>
                                      </a:solidFill>
                                      <a:prstDash val="solid"/>
                                      <a:miter/>
                                      <a:headEnd type="none" w="med" len="med"/>
                                      <a:tailEnd type="none" w="med" len="med"/>
                                    </a:ln>
                                  </wps:spPr>
                                  <wps:bodyPr upright="1"/>
                                </wps:wsp>
                                <wps:wsp>
                                  <wps:cNvPr id="40" name="Lines 354"/>
                                  <wps:cNvCnPr/>
                                  <wps:spPr>
                                    <a:xfrm>
                                      <a:off x="-506" y="-625"/>
                                      <a:ext cx="57" cy="0"/>
                                    </a:xfrm>
                                    <a:prstGeom prst="line">
                                      <a:avLst/>
                                    </a:prstGeom>
                                    <a:ln w="22320" cap="flat" cmpd="sng">
                                      <a:solidFill>
                                        <a:srgbClr val="333399"/>
                                      </a:solidFill>
                                      <a:prstDash val="solid"/>
                                      <a:miter/>
                                      <a:headEnd type="none" w="med" len="med"/>
                                      <a:tailEnd type="none" w="med" len="med"/>
                                    </a:ln>
                                  </wps:spPr>
                                  <wps:bodyPr upright="1"/>
                                </wps:wsp>
                                <wps:wsp>
                                  <wps:cNvPr id="41" name="Lines 355"/>
                                  <wps:cNvCnPr/>
                                  <wps:spPr>
                                    <a:xfrm>
                                      <a:off x="-194" y="-706"/>
                                      <a:ext cx="57" cy="0"/>
                                    </a:xfrm>
                                    <a:prstGeom prst="line">
                                      <a:avLst/>
                                    </a:prstGeom>
                                    <a:ln w="22320" cap="flat" cmpd="sng">
                                      <a:solidFill>
                                        <a:srgbClr val="333399"/>
                                      </a:solidFill>
                                      <a:prstDash val="solid"/>
                                      <a:miter/>
                                      <a:headEnd type="none" w="med" len="med"/>
                                      <a:tailEnd type="none" w="med" len="med"/>
                                    </a:ln>
                                  </wps:spPr>
                                  <wps:bodyPr upright="1"/>
                                </wps:wsp>
                                <wps:wsp>
                                  <wps:cNvPr id="42" name="Lines 356"/>
                                  <wps:cNvCnPr/>
                                  <wps:spPr>
                                    <a:xfrm>
                                      <a:off x="-506" y="-706"/>
                                      <a:ext cx="0" cy="44"/>
                                    </a:xfrm>
                                    <a:prstGeom prst="line">
                                      <a:avLst/>
                                    </a:prstGeom>
                                    <a:ln w="22320" cap="flat" cmpd="sng">
                                      <a:solidFill>
                                        <a:srgbClr val="333399"/>
                                      </a:solidFill>
                                      <a:prstDash val="solid"/>
                                      <a:miter/>
                                      <a:headEnd type="none" w="med" len="med"/>
                                      <a:tailEnd type="none" w="med" len="med"/>
                                    </a:ln>
                                  </wps:spPr>
                                  <wps:bodyPr upright="1"/>
                                </wps:wsp>
                                <wps:wsp>
                                  <wps:cNvPr id="43" name="Lines 357"/>
                                  <wps:cNvCnPr/>
                                  <wps:spPr>
                                    <a:xfrm>
                                      <a:off x="-194" y="-706"/>
                                      <a:ext cx="0" cy="44"/>
                                    </a:xfrm>
                                    <a:prstGeom prst="line">
                                      <a:avLst/>
                                    </a:prstGeom>
                                    <a:ln w="22320" cap="flat" cmpd="sng">
                                      <a:solidFill>
                                        <a:srgbClr val="333399"/>
                                      </a:solidFill>
                                      <a:prstDash val="solid"/>
                                      <a:miter/>
                                      <a:headEnd type="none" w="med" len="med"/>
                                      <a:tailEnd type="none" w="med" len="med"/>
                                    </a:ln>
                                  </wps:spPr>
                                  <wps:bodyPr upright="1"/>
                                </wps:wsp>
                                <wps:wsp>
                                  <wps:cNvPr id="44" name="Lines 358"/>
                                  <wps:cNvCnPr/>
                                  <wps:spPr>
                                    <a:xfrm>
                                      <a:off x="-412" y="-706"/>
                                      <a:ext cx="0" cy="44"/>
                                    </a:xfrm>
                                    <a:prstGeom prst="line">
                                      <a:avLst/>
                                    </a:prstGeom>
                                    <a:ln w="22320" cap="flat" cmpd="sng">
                                      <a:solidFill>
                                        <a:srgbClr val="333399"/>
                                      </a:solidFill>
                                      <a:prstDash val="solid"/>
                                      <a:miter/>
                                      <a:headEnd type="none" w="med" len="med"/>
                                      <a:tailEnd type="none" w="med" len="med"/>
                                    </a:ln>
                                  </wps:spPr>
                                  <wps:bodyPr upright="1"/>
                                </wps:wsp>
                                <wps:wsp>
                                  <wps:cNvPr id="45" name="Lines 359"/>
                                  <wps:cNvCnPr/>
                                  <wps:spPr>
                                    <a:xfrm>
                                      <a:off x="-288" y="-706"/>
                                      <a:ext cx="0" cy="44"/>
                                    </a:xfrm>
                                    <a:prstGeom prst="line">
                                      <a:avLst/>
                                    </a:prstGeom>
                                    <a:ln w="22320" cap="flat" cmpd="sng">
                                      <a:solidFill>
                                        <a:srgbClr val="333399"/>
                                      </a:solidFill>
                                      <a:prstDash val="solid"/>
                                      <a:miter/>
                                      <a:headEnd type="none" w="med" len="med"/>
                                      <a:tailEnd type="none" w="med" len="med"/>
                                    </a:ln>
                                  </wps:spPr>
                                  <wps:bodyPr upright="1"/>
                                </wps:wsp>
                                <wps:wsp>
                                  <wps:cNvPr id="46" name="Lines 360"/>
                                  <wps:cNvCnPr/>
                                  <wps:spPr>
                                    <a:xfrm>
                                      <a:off x="-412" y="-706"/>
                                      <a:ext cx="95" cy="0"/>
                                    </a:xfrm>
                                    <a:prstGeom prst="line">
                                      <a:avLst/>
                                    </a:prstGeom>
                                    <a:ln w="22320" cap="flat" cmpd="sng">
                                      <a:solidFill>
                                        <a:srgbClr val="333399"/>
                                      </a:solidFill>
                                      <a:prstDash val="solid"/>
                                      <a:miter/>
                                      <a:headEnd type="none" w="med" len="med"/>
                                      <a:tailEnd type="none" w="med" len="med"/>
                                    </a:ln>
                                  </wps:spPr>
                                  <wps:bodyPr upright="1"/>
                                </wps:wsp>
                                <wps:wsp>
                                  <wps:cNvPr id="47" name="Lines 361"/>
                                  <wps:cNvCnPr/>
                                  <wps:spPr>
                                    <a:xfrm>
                                      <a:off x="-288" y="-625"/>
                                      <a:ext cx="57" cy="0"/>
                                    </a:xfrm>
                                    <a:prstGeom prst="line">
                                      <a:avLst/>
                                    </a:prstGeom>
                                    <a:ln w="22320" cap="flat" cmpd="sng">
                                      <a:solidFill>
                                        <a:srgbClr val="333399"/>
                                      </a:solidFill>
                                      <a:prstDash val="solid"/>
                                      <a:miter/>
                                      <a:headEnd type="none" w="med" len="med"/>
                                      <a:tailEnd type="none" w="med" len="med"/>
                                    </a:ln>
                                  </wps:spPr>
                                  <wps:bodyPr upright="1"/>
                                </wps:wsp>
                              </wpg:grpSp>
                            </wpg:grpSp>
                            <wpg:grpSp>
                              <wpg:cNvPr id="57" name="Group 362"/>
                              <wpg:cNvGrpSpPr/>
                              <wpg:grpSpPr>
                                <a:xfrm>
                                  <a:off x="-707" y="-497"/>
                                  <a:ext cx="672" cy="1728"/>
                                  <a:chOff x="-707" y="-497"/>
                                  <a:chExt cx="672" cy="1728"/>
                                </a:xfrm>
                              </wpg:grpSpPr>
                              <wps:wsp>
                                <wps:cNvPr id="50" name="Lines 363"/>
                                <wps:cNvCnPr/>
                                <wps:spPr>
                                  <a:xfrm flipV="1">
                                    <a:off x="-131" y="-497"/>
                                    <a:ext cx="0" cy="107"/>
                                  </a:xfrm>
                                  <a:prstGeom prst="line">
                                    <a:avLst/>
                                  </a:prstGeom>
                                  <a:ln w="22320" cap="flat" cmpd="sng">
                                    <a:solidFill>
                                      <a:srgbClr val="333399"/>
                                    </a:solidFill>
                                    <a:prstDash val="solid"/>
                                    <a:miter/>
                                    <a:headEnd type="none" w="med" len="med"/>
                                    <a:tailEnd type="none" w="med" len="med"/>
                                  </a:ln>
                                </wps:spPr>
                                <wps:bodyPr upright="1"/>
                              </wps:wsp>
                              <wps:wsp>
                                <wps:cNvPr id="51" name="Lines 364"/>
                                <wps:cNvCnPr/>
                                <wps:spPr>
                                  <a:xfrm flipH="1">
                                    <a:off x="-707" y="732"/>
                                    <a:ext cx="75" cy="462"/>
                                  </a:xfrm>
                                  <a:prstGeom prst="line">
                                    <a:avLst/>
                                  </a:prstGeom>
                                  <a:ln w="22320" cap="flat" cmpd="sng">
                                    <a:solidFill>
                                      <a:srgbClr val="333399"/>
                                    </a:solidFill>
                                    <a:prstDash val="solid"/>
                                    <a:miter/>
                                    <a:headEnd type="none" w="med" len="med"/>
                                    <a:tailEnd type="none" w="med" len="med"/>
                                  </a:ln>
                                </wps:spPr>
                                <wps:bodyPr upright="1"/>
                              </wps:wsp>
                              <wps:wsp>
                                <wps:cNvPr id="52" name="Lines 365"/>
                                <wps:cNvCnPr/>
                                <wps:spPr>
                                  <a:xfrm>
                                    <a:off x="-52" y="944"/>
                                    <a:ext cx="9" cy="250"/>
                                  </a:xfrm>
                                  <a:prstGeom prst="line">
                                    <a:avLst/>
                                  </a:prstGeom>
                                  <a:ln w="22320" cap="flat" cmpd="sng">
                                    <a:solidFill>
                                      <a:srgbClr val="333399"/>
                                    </a:solidFill>
                                    <a:prstDash val="solid"/>
                                    <a:miter/>
                                    <a:headEnd type="none" w="med" len="med"/>
                                    <a:tailEnd type="none" w="med" len="med"/>
                                  </a:ln>
                                </wps:spPr>
                                <wps:bodyPr upright="1"/>
                              </wps:wsp>
                              <wps:wsp>
                                <wps:cNvPr id="53" name="Lines 366"/>
                                <wps:cNvCnPr/>
                                <wps:spPr>
                                  <a:xfrm>
                                    <a:off x="-693" y="1232"/>
                                    <a:ext cx="658" cy="0"/>
                                  </a:xfrm>
                                  <a:prstGeom prst="line">
                                    <a:avLst/>
                                  </a:prstGeom>
                                  <a:ln w="22320" cap="flat" cmpd="sng">
                                    <a:solidFill>
                                      <a:srgbClr val="333399"/>
                                    </a:solidFill>
                                    <a:prstDash val="solid"/>
                                    <a:miter/>
                                    <a:headEnd type="none" w="med" len="med"/>
                                    <a:tailEnd type="none" w="med" len="med"/>
                                  </a:ln>
                                </wps:spPr>
                                <wps:bodyPr upright="1"/>
                              </wps:wsp>
                              <wps:wsp>
                                <wps:cNvPr id="54" name="Lines 367"/>
                                <wps:cNvCnPr/>
                                <wps:spPr>
                                  <a:xfrm>
                                    <a:off x="-560" y="674"/>
                                    <a:ext cx="226" cy="0"/>
                                  </a:xfrm>
                                  <a:prstGeom prst="line">
                                    <a:avLst/>
                                  </a:prstGeom>
                                  <a:ln w="22320" cap="flat" cmpd="sng">
                                    <a:solidFill>
                                      <a:srgbClr val="333399"/>
                                    </a:solidFill>
                                    <a:prstDash val="solid"/>
                                    <a:miter/>
                                    <a:headEnd type="none" w="med" len="med"/>
                                    <a:tailEnd type="none" w="med" len="med"/>
                                  </a:ln>
                                </wps:spPr>
                                <wps:bodyPr upright="1"/>
                              </wps:wsp>
                              <wps:wsp>
                                <wps:cNvPr id="55" name="Lines 368"/>
                                <wps:cNvCnPr/>
                                <wps:spPr>
                                  <a:xfrm flipV="1">
                                    <a:off x="-560" y="-496"/>
                                    <a:ext cx="0" cy="1136"/>
                                  </a:xfrm>
                                  <a:prstGeom prst="line">
                                    <a:avLst/>
                                  </a:prstGeom>
                                  <a:ln w="22320" cap="flat" cmpd="sng">
                                    <a:solidFill>
                                      <a:srgbClr val="333399"/>
                                    </a:solidFill>
                                    <a:prstDash val="solid"/>
                                    <a:miter/>
                                    <a:headEnd type="none" w="med" len="med"/>
                                    <a:tailEnd type="none" w="med" len="med"/>
                                  </a:ln>
                                </wps:spPr>
                                <wps:bodyPr upright="1"/>
                              </wps:wsp>
                              <wps:wsp>
                                <wps:cNvPr id="56" name="Lines 369"/>
                                <wps:cNvCnPr/>
                                <wps:spPr>
                                  <a:xfrm flipV="1">
                                    <a:off x="-598" y="658"/>
                                    <a:ext cx="16" cy="19"/>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Group 309" o:spid="_x0000_s1026" o:spt="203" style="position:absolute;left:0pt;margin-left:-21.65pt;margin-top:-23.75pt;height:94.8pt;width:562.25pt;z-index:251659264;mso-width-relative:page;mso-height-relative:page;" coordorigin="-873,-714" coordsize="11593,2104" o:gfxdata="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">
                <o:lock v:ext="edit" aspectratio="f"/>
                <v:line id="Lines 310" o:spid="_x0000_s1026" o:spt="20" style="position:absolute;left:-873;top:1390;height:0;width:11026;" filled="f" stroked="t" coordsize="21600,21600" o:gfxdata="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XuO5AAAA2gAA&#10;AA8AAAAAAAAAAQAgAAAAIgAAAGRycy9kb3ducmV2LnhtbFBLAQIUABQAAAAIAIdO4kAzLwWeOwAA&#10;ADkAAAAQAAAAAAAAAAEAIAAAAAgBAABkcnMvc2hhcGV4bWwueG1sUEsFBgAAAAAGAAYAWwEAALID&#10;AAAAAA==&#10;">
                  <v:fill on="f" focussize="0,0"/>
                  <v:stroke weight="2.49448818897638pt" color="#000000" joinstyle="miter"/>
                  <v:imagedata o:title=""/>
                  <o:lock v:ext="edit" aspectratio="f"/>
                </v:line>
                <v:group id="Group 311" o:spid="_x0000_s1026" o:spt="203" style="position:absolute;left:-707;top:-714;height:1946;width:11427;" coordorigin="-707,-714" coordsize="11427,1946"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5" o:spid="_x0000_s1026" o:spt="202" type="#_x0000_t202" style="position:absolute;left:120;top:-558;height:1786;width:10600;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v:textbox>
                  </v:shape>
                  <v:group id="Group 313" o:spid="_x0000_s1026" o:spt="203" style="position:absolute;left:-707;top:-714;height:1946;width:951;" coordorigin="-707,-714" coordsize="951,1946"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314" o:spid="_x0000_s1026" o:spt="203" style="position:absolute;left:-396;top:-270;height:1221;width:640;" coordorigin="-396,-270" coordsize="640,1221"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315" o:spid="_x0000_s1026" o:spt="20" style="position:absolute;left:-241;top:76;height:0;width:161;" filled="f" stroked="t" coordsize="21600,21600" o:gfxdata="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390m/&#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6" o:spid="_x0000_s1026" o:spt="20" style="position:absolute;left:-396;top:76;flip:x;height:420;width:128;" filled="f" stroked="t" coordsize="21600,21600" o:gfxdata="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TGWe/&#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7" o:spid="_x0000_s1026" o:spt="20" style="position:absolute;left:-55;top:76;height:212;width:69;" filled="f" stroked="t" coordsize="21600,21600" o:gfxdata="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sqmvQAA&#10;ANo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18" o:spid="_x0000_s1026" o:spt="20" style="position:absolute;left:33;top:329;height:0;width:115;" filled="f" stroked="t" coordsize="21600,21600" o:gfxdata="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AVNG/&#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9" o:spid="_x0000_s1026" o:spt="20" style="position:absolute;left:-63;top:329;flip:x;height:588;width:69;" filled="f" stroked="t" coordsize="21600,21600" o:gfxdata="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BhxC/&#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0" o:spid="_x0000_s1026" o:spt="20" style="position:absolute;left:174;top:329;height:588;width:69;" filled="f" stroked="t" coordsize="21600,21600" o:gfxdata="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TZTi5AAAA2gAA&#10;AA8AAAAAAAAAAQAgAAAAIgAAAGRycy9kb3ducmV2LnhtbFBLAQIUABQAAAAIAIdO4kAzLwWeOwAA&#10;ADkAAAAQAAAAAAAAAAEAIAAAAAgBAABkcnMvc2hhcGV4bWwueG1sUEsFBgAAAAAGAAYAWwEAALID&#10;AAAAAA==&#10;">
                        <v:fill on="f" focussize="0,0"/>
                        <v:stroke weight="1.75748031496063pt" color="#333399" joinstyle="miter"/>
                        <v:imagedata o:title=""/>
                        <o:lock v:ext="edit" aspectratio="f"/>
                      </v:line>
                      <v:line id="Lines 321" o:spid="_x0000_s1026" o:spt="20" style="position:absolute;left:-284;top:516;height:0;width:114;" filled="f" stroked="t" coordsize="21600,21600" o:gfxdata="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wKO/&#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2" o:spid="_x0000_s1026" o:spt="20" style="position:absolute;left:-146;top:516;height:398;width:69;" filled="f" stroked="t" coordsize="21600,21600" o:gfxdata="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eQ+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3" o:spid="_x0000_s1026" o:spt="20" style="position:absolute;left:-380;top:516;flip:x;height:398;width:69;" filled="f" stroked="t" coordsize="21600,21600" o:gfxdata="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7Gm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24" o:spid="_x0000_s1026" o:spt="20" style="position:absolute;left:-393;top:536;height:138;width:204;" filled="f" stroked="t" coordsize="21600,21600" o:gfxdata="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4C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25" o:spid="_x0000_s1026" o:spt="20" style="position:absolute;left:-375;top:951;height:0;width:620;" filled="f" stroked="t" coordsize="21600,21600" o:gfxdata="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N2S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Oval 326" o:spid="_x0000_s1026" o:spt="3" type="#_x0000_t3" style="position:absolute;left:-241;top:-270;height:276;width:159;mso-wrap-style:none;v-text-anchor:middle;" fillcolor="#FFFFFF" filled="t" stroked="t" coordsize="21600,21600" o:gfxdata="UEsDBAoAAAAAAIdO4kAAAAAAAAAAAAAAAAAEAAAAZHJzL1BLAwQUAAAACACHTuJAwD9hA7gAAADb&#10;AAAADwAAAGRycy9kb3ducmV2LnhtbEVP24rCMBB9F/Yfwizsm6Yuiy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9hA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7" o:spid="_x0000_s1026" o:spt="3" type="#_x0000_t3" style="position:absolute;left:-291;top:221;height:222;width:117;mso-wrap-style:none;v-text-anchor:middle;" fillcolor="#FFFFFF" filled="t" stroked="t" coordsize="21600,21600" o:gfxdata="UEsDBAoAAAAAAIdO4kAAAAAAAAAAAAAAAAAEAAAAZHJzL1BLAwQUAAAACACHTuJAr3PEmLgAAADb&#10;AAAADwAAAGRycy9kb3ducmV2LnhtbEVP24rCMBB9F/Yfwizsm6YurC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PEmL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8" o:spid="_x0000_s1026" o:spt="3" type="#_x0000_t3" style="position:absolute;left:33;top:-9;height:222;width:117;mso-wrap-style:none;v-text-anchor:middle;" fillcolor="#FFFFFF" filled="t" stroked="t" coordsize="21600,21600" o:gfxdata="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Fa7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group>
                    <v:group id="Group 329" o:spid="_x0000_s1026" o:spt="203" style="position:absolute;left:-707;top:-714;height:1946;width:672;" coordorigin="-707,-714" coordsize="672,1946"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330" o:spid="_x0000_s1026" o:spt="203" style="position:absolute;left:-561;top:-486;height:1152;width:414;" coordorigin="-561,-486" coordsize="414,115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331" o:spid="_x0000_s1026" o:spt="20" style="position:absolute;left:-411;top:-486;height:883;width:0;" filled="f" stroked="t" coordsize="21600,21600" o:gfxdata="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9x1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2" o:spid="_x0000_s1026" o:spt="20" style="position:absolute;left:-484;top:-486;height:1152;width:0;" filled="f" stroked="t" coordsize="21600,21600" o:gfxdata="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M9RMugAAANsA&#10;AAAPAAAAAAAAAAEAIAAAACIAAABkcnMvZG93bnJldi54bWxQSwECFAAUAAAACACHTuJAMy8FnjsA&#10;AAA5AAAAEAAAAAAAAAABACAAAAAJAQAAZHJzL3NoYXBleG1sLnhtbFBLBQYAAAAABgAGAFsBAACz&#10;AwAAAAA=&#10;">
                          <v:fill on="f" focussize="0,0"/>
                          <v:stroke weight="0.737007874015748pt" color="#0099FF" joinstyle="miter"/>
                          <v:imagedata o:title=""/>
                          <o:lock v:ext="edit" aspectratio="f"/>
                        </v:line>
                        <v:line id="Lines 333" o:spid="_x0000_s1026" o:spt="20" style="position:absolute;left:-340;top:-486;height:620;width:0;" filled="f" stroked="t" coordsize="21600,21600" o:gfxdata="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3bL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34" o:spid="_x0000_s1026" o:spt="20" style="position:absolute;left:-257;top:-486;height:198;width:0;" filled="f" stroked="t" coordsize="21600,21600" o:gfxdata="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kS9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5" o:spid="_x0000_s1026" o:spt="20" style="position:absolute;left:-183;top:-486;height:114;width:0;" filled="f" stroked="t" coordsize="21600,21600" o:gfxdata="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MgL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6" o:spid="_x0000_s1026" o:spt="20" style="position:absolute;left:-558;top:-373;height:0;width:411;" filled="f" stroked="t" coordsize="21600,21600" o:gfxdata="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cpG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7" o:spid="_x0000_s1026" o:spt="20" style="position:absolute;left:-561;top:295;height:0;width:170;" filled="f" stroked="t" coordsize="21600,21600" o:gfxdata="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6xb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8" o:spid="_x0000_s1026" o:spt="20" style="position:absolute;left:-561;top:410;height:0;width:145;" filled="f" stroked="t" coordsize="21600,21600" o:gfxdata="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SFPS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39" o:spid="_x0000_s1026" o:spt="20" style="position:absolute;left:-558;top:-260;height:0;width:277;" filled="f" stroked="t" coordsize="21600,21600" o:gfxdata="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wIqDvQAA&#10;ANs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Lines 340" o:spid="_x0000_s1026" o:spt="20" style="position:absolute;left:-558;top:-36;height:0;width:228;" filled="f" stroked="t" coordsize="21600,21600" o:gfxdata="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MLxi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1" o:spid="_x0000_s1026" o:spt="20" style="position:absolute;left:-558;top:73;height:0;width:215;" filled="f" stroked="t" coordsize="21600,21600" o:gfxdata="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O7ar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42" o:spid="_x0000_s1026" o:spt="20" style="position:absolute;left:-558;top:-153;height:0;width:241;" filled="f" stroked="t" coordsize="21600,21600" o:gfxdata="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fHvG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3" o:spid="_x0000_s1026" o:spt="20" style="position:absolute;left:-561;top:184;height:0;width:193;" filled="f" stroked="t" coordsize="21600,21600" o:gfxdata="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8IbG5AAAA2wAA&#10;AA8AAAAAAAAAAQAgAAAAIgAAAGRycy9kb3ducmV2LnhtbFBLAQIUABQAAAAIAIdO4kAzLwWeOwAA&#10;ADkAAAAQAAAAAAAAAAEAIAAAAAgBAABkcnMvc2hhcGV4bWwueG1sUEsFBgAAAAAGAAYAWwEAALID&#10;AAAAAA==&#10;">
                          <v:fill on="f" focussize="0,0"/>
                          <v:stroke weight="0.737007874015748pt" color="#0099FF" joinstyle="miter"/>
                          <v:imagedata o:title=""/>
                          <o:lock v:ext="edit" aspectratio="f"/>
                        </v:line>
                        <v:line id="Lines 344" o:spid="_x0000_s1026" o:spt="20" style="position:absolute;left:-558;top:603;height:0;width:93;" filled="f" stroked="t" coordsize="21600,21600" o:gfxdata="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CEKr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45" o:spid="_x0000_s1026" o:spt="20" style="position:absolute;left:-561;top:520;height:0;width:110;" filled="f" stroked="t" coordsize="21600,21600" o:gfxdata="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IaXb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group>
                      <v:group id="Group 346" o:spid="_x0000_s1026" o:spt="203" style="position:absolute;left:-614;top:-714;height:226;width:513;" coordorigin="-614,-714" coordsize="513,22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347" o:spid="_x0000_s1026" o:spt="20" style="position:absolute;left:-128;top:-519;flip:y;height:2;width:12;" filled="f" stroked="t" coordsize="21600,21600" o:gfxdata="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zU5e&#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Group 348" o:spid="_x0000_s1026" o:spt="203" style="position:absolute;left:-614;top:-714;height:226;width:513;" coordorigin="-614,-714" coordsize="513,22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349" o:spid="_x0000_s1026" o:spt="20" style="position:absolute;left:-614;top:-517;height:0;width:0;" filled="f" stroked="t" coordsize="21600,21600" o:gfxdata="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3Lwd&#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0" o:spid="_x0000_s1026" o:spt="20" style="position:absolute;left:-560;top:-488;height:0;width:391;" filled="f" stroked="t" coordsize="21600,21600" o:gfxdata="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Imq/&#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1" o:spid="_x0000_s1026" o:spt="20" style="position:absolute;left:-598;top:-714;flip:y;height:154;width:0;" filled="f" stroked="t" coordsize="21600,21600" o:gfxdata="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H9Ap&#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2" o:spid="_x0000_s1026" o:spt="20" style="position:absolute;left:-100;top:-714;flip:y;height:154;width:0;" filled="f" stroked="t" coordsize="21600,21600" o:gfxdata="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ARFu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3" o:spid="_x0000_s1026" o:spt="20" style="position:absolute;left:-598;top:-706;height:0;width:57;" filled="f" stroked="t" coordsize="21600,21600" o:gfxdata="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kbYY&#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4" o:spid="_x0000_s1026" o:spt="20" style="position:absolute;left:-506;top:-625;height:0;width:57;" filled="f" stroked="t" coordsize="21600,21600" o:gfxdata="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bPi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5" o:spid="_x0000_s1026" o:spt="20" style="position:absolute;left:-194;top:-706;height:0;width:57;" filled="f" stroked="t" coordsize="21600,21600" o:gfxdata="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hyW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6" o:spid="_x0000_s1026" o:spt="20" style="position:absolute;left:-506;top:-706;height:44;width:0;" filled="f" stroked="t" coordsize="21600,21600" o:gfxdata="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NXF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57" o:spid="_x0000_s1026" o:spt="20" style="position:absolute;left:-194;top:-706;height:44;width:0;" filled="f" stroked="t" coordsize="21600,21600" o:gfxdata="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8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8" o:spid="_x0000_s1026" o:spt="20" style="position:absolute;left:-412;top:-706;height:44;width:0;" filled="f" stroked="t" coordsize="21600,21600" o:gfxdata="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Wavu/&#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9" o:spid="_x0000_s1026" o:spt="20" style="position:absolute;left:-288;top:-706;height:44;width:0;" filled="f" stroked="t" coordsize="21600,21600" o:gfxdata="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rPY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0" o:spid="_x0000_s1026" o:spt="20" style="position:absolute;left:-412;top:-706;height:0;width:95;" filled="f" stroked="t" coordsize="21600,21600" o:gfxdata="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hRF7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1" o:spid="_x0000_s1026" o:spt="20" style="position:absolute;left:-288;top:-625;height:0;width:57;" filled="f" stroked="t" coordsize="21600,21600" o:gfxdata="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9Iy/&#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group>
                      </v:group>
                      <v:group id="Group 362" o:spid="_x0000_s1026" o:spt="203" style="position:absolute;left:-707;top:-497;height:1728;width:672;" coordorigin="-707,-497" coordsize="672,1728"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63" o:spid="_x0000_s1026" o:spt="20" style="position:absolute;left:-131;top:-497;flip:y;height:107;width:0;" filled="f" stroked="t" coordsize="21600,21600" o:gfxdata="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mt/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64" o:spid="_x0000_s1026" o:spt="20" style="position:absolute;left:-707;top:732;flip:x;height:462;width:75;" filled="f" stroked="t" coordsize="21600,21600" o:gfxdata="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CGa/&#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5" o:spid="_x0000_s1026" o:spt="20" style="position:absolute;left:-52;top:944;height:250;width:9;" filled="f" stroked="t" coordsize="21600,21600" o:gfxdata="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yb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6" o:spid="_x0000_s1026" o:spt="20" style="position:absolute;left:-693;top:1232;height:0;width:658;" filled="f" stroked="t" coordsize="21600,21600" o:gfxdata="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pmRS&#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67" o:spid="_x0000_s1026" o:spt="20" style="position:absolute;left:-560;top:674;height:0;width:226;" filled="f" stroked="t" coordsize="21600,21600" o:gfxdata="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J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8" o:spid="_x0000_s1026" o:spt="20" style="position:absolute;left:-560;top:-496;flip:y;height:1136;width:0;" filled="f" stroked="t" coordsize="21600,21600" o:gfxdata="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eDm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9" o:spid="_x0000_s1026" o:spt="20" style="position:absolute;left:-598;top:658;flip:y;height:19;width:16;" filled="f" stroked="t" coordsize="21600,21600" o:gfxdata="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QE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group>
                    </v:group>
                  </v:group>
                </v:group>
              </v:group>
            </w:pict>
          </mc:Fallback>
        </mc:AlternateConten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lang w:val="fr-FR"/>
        </w:rPr>
      </w:pPr>
    </w:p>
    <w:p>
      <w:pPr>
        <w:rPr>
          <w:rFonts w:hint="default" w:cs="Times New Roman"/>
          <w:sz w:val="24"/>
          <w:szCs w:val="24"/>
          <w:lang w:val="ro-RO"/>
        </w:rPr>
      </w:pPr>
      <w:r>
        <w:rPr>
          <w:rFonts w:hint="default" w:cs="Times New Roman"/>
          <w:sz w:val="24"/>
          <w:szCs w:val="24"/>
          <w:lang w:val="ro-RO"/>
        </w:rPr>
        <w:t>Nr. 10359/07.03.2023</w:t>
      </w:r>
    </w:p>
    <w:p>
      <w:pPr>
        <w:rPr>
          <w:rFonts w:hint="default"/>
          <w:lang w:val="ro-RO"/>
        </w:rPr>
      </w:pPr>
      <w:bookmarkStart w:id="0" w:name="_GoBack"/>
      <w:bookmarkEnd w:id="0"/>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pPr>
      <w:r>
        <w:rPr>
          <w:rFonts w:hint="default" w:cs="Times New Roman"/>
          <w:b/>
          <w:bCs/>
          <w:sz w:val="28"/>
          <w:szCs w:val="28"/>
          <w:lang w:val="fr-FR"/>
        </w:rPr>
        <w:t>ANUN</w:t>
      </w:r>
      <w:r>
        <w:rPr>
          <w:rFonts w:hint="default" w:cs="Times New Roman"/>
          <w:b/>
          <w:bCs/>
          <w:sz w:val="28"/>
          <w:szCs w:val="28"/>
          <w:lang w:val="ro-RO"/>
        </w:rPr>
        <w:t>Ț</w:t>
      </w:r>
      <w:r>
        <w:rPr>
          <w:rFonts w:hint="default" w:cs="Times New Roman"/>
          <w:b/>
          <w:bCs/>
          <w:sz w:val="28"/>
          <w:szCs w:val="28"/>
          <w:lang w:val="fr-FR"/>
        </w:rPr>
        <w:t xml:space="preserve"> DE PUBLICITATE</w:t>
      </w: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ind w:left="0" w:right="0" w:firstLine="720"/>
        <w:jc w:val="both"/>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 xml:space="preserve">a instalațiilor de detectare, semnalizare și alarmare </w:t>
      </w:r>
      <w:r>
        <w:rPr>
          <w:rFonts w:hint="default" w:cs="Times New Roman"/>
          <w:b/>
          <w:sz w:val="24"/>
          <w:szCs w:val="24"/>
          <w:lang w:val="ro-RO"/>
        </w:rPr>
        <w:t xml:space="preserve">interioara </w:t>
      </w:r>
      <w:r>
        <w:rPr>
          <w:rFonts w:hint="default" w:cs="Times New Roman"/>
          <w:b/>
          <w:sz w:val="24"/>
          <w:szCs w:val="24"/>
        </w:rPr>
        <w:t>în situații de urgență</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ro-RO"/>
        </w:rPr>
        <w:t>14.03.2023</w:t>
      </w:r>
      <w:r>
        <w:rPr>
          <w:rFonts w:hint="default" w:cs="Times New Roman"/>
          <w:sz w:val="24"/>
          <w:szCs w:val="24"/>
          <w:lang w:val="fr-FR"/>
        </w:rPr>
        <w:t xml:space="preserve">, conform caietului de sarcini anexat. </w:t>
      </w:r>
    </w:p>
    <w:p>
      <w:pPr>
        <w:pStyle w:val="6"/>
        <w:ind w:left="0" w:right="0" w:firstLine="720"/>
        <w:jc w:val="both"/>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pPr>
        <w:pStyle w:val="6"/>
        <w:numPr>
          <w:ilvl w:val="0"/>
          <w:numId w:val="2"/>
        </w:numPr>
        <w:jc w:val="both"/>
      </w:pPr>
      <w:r>
        <w:rPr>
          <w:rFonts w:hint="default" w:ascii="Times New Roman" w:hAnsi="Times New Roman" w:cs="Times New Roman"/>
          <w:sz w:val="24"/>
          <w:szCs w:val="24"/>
          <w:lang w:val="fr-FR"/>
        </w:rPr>
        <w:t>s</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nregistreze oferta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catalogul electronic disponibil pe www.e-licitatie.ro. Autoritatea contractant</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va </w:t>
      </w:r>
      <w:r>
        <w:rPr>
          <w:rFonts w:hint="default" w:ascii="Times New Roman" w:hAnsi="Times New Roman" w:cs="Times New Roman"/>
          <w:sz w:val="24"/>
          <w:szCs w:val="24"/>
          <w:lang w:val="ro-RO"/>
        </w:rPr>
        <w:t>achiziționa</w:t>
      </w:r>
      <w:r>
        <w:rPr>
          <w:rFonts w:hint="default" w:ascii="Times New Roman" w:hAnsi="Times New Roman" w:cs="Times New Roman"/>
          <w:sz w:val="24"/>
          <w:szCs w:val="24"/>
          <w:lang w:val="fr-FR"/>
        </w:rPr>
        <w:t xml:space="preserve"> serviciile din catalogul electronic SEAP de la operatorul economic care oferteaz</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prețul</w:t>
      </w:r>
      <w:r>
        <w:rPr>
          <w:rFonts w:hint="default" w:ascii="Times New Roman" w:hAnsi="Times New Roman" w:cs="Times New Roman"/>
          <w:sz w:val="24"/>
          <w:szCs w:val="24"/>
          <w:lang w:val="fr-FR"/>
        </w:rPr>
        <w:t xml:space="preserve"> cel mai </w:t>
      </w:r>
      <w:r>
        <w:rPr>
          <w:rFonts w:hint="default" w:ascii="Times New Roman" w:hAnsi="Times New Roman" w:cs="Times New Roman"/>
          <w:sz w:val="24"/>
          <w:szCs w:val="24"/>
          <w:lang w:val="ro-RO"/>
        </w:rPr>
        <w:t>scăzut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w:t>
      </w:r>
      <w:r>
        <w:rPr>
          <w:rFonts w:hint="default" w:ascii="Times New Roman" w:hAnsi="Times New Roman" w:cs="Times New Roman"/>
          <w:sz w:val="24"/>
          <w:szCs w:val="24"/>
          <w:lang w:val="ro-RO"/>
        </w:rPr>
        <w:t>îndeplinește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condițiile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prevăzute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caietul de sarcini anexat;</w:t>
      </w:r>
    </w:p>
    <w:p>
      <w:pPr>
        <w:pStyle w:val="6"/>
        <w:numPr>
          <w:ilvl w:val="0"/>
          <w:numId w:val="2"/>
        </w:numPr>
        <w:jc w:val="both"/>
      </w:pPr>
      <w:r>
        <w:rPr>
          <w:rFonts w:hint="default" w:ascii="Times New Roman" w:hAnsi="Times New Roman" w:cs="Times New Roman"/>
          <w:sz w:val="24"/>
          <w:szCs w:val="24"/>
        </w:rPr>
        <w:t>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fie </w:t>
      </w:r>
      <w:r>
        <w:rPr>
          <w:rFonts w:hint="default" w:ascii="Times New Roman" w:hAnsi="Times New Roman" w:cs="Times New Roman"/>
          <w:sz w:val="24"/>
          <w:szCs w:val="24"/>
          <w:lang w:val="ro-RO"/>
        </w:rPr>
        <w:t>autorizați</w:t>
      </w:r>
      <w:r>
        <w:rPr>
          <w:rFonts w:hint="default" w:ascii="Times New Roman" w:hAnsi="Times New Roman" w:cs="Times New Roman"/>
          <w:sz w:val="24"/>
          <w:szCs w:val="24"/>
        </w:rPr>
        <w:t xml:space="preserve"> pentru prestarea serviciilor</w:t>
      </w:r>
      <w:r>
        <w:rPr>
          <w:rFonts w:hint="default" w:ascii="Times New Roman" w:hAnsi="Times New Roman" w:cs="Times New Roman"/>
          <w:sz w:val="24"/>
          <w:szCs w:val="24"/>
          <w:lang w:val="fr-FR"/>
        </w:rPr>
        <w:t xml:space="preserve"> de </w:t>
      </w:r>
      <w:r>
        <w:rPr>
          <w:rFonts w:hint="default" w:ascii="Times New Roman" w:hAnsi="Times New Roman" w:cs="Times New Roman"/>
          <w:b/>
          <w:bCs/>
          <w:sz w:val="24"/>
          <w:szCs w:val="24"/>
          <w:lang w:val="fr-FR"/>
        </w:rPr>
        <w:t xml:space="preserve">verificare </w:t>
      </w:r>
      <w:r>
        <w:rPr>
          <w:rFonts w:hint="default" w:ascii="Times New Roman" w:hAnsi="Times New Roman" w:cs="Times New Roman"/>
          <w:b/>
          <w:bCs/>
          <w:sz w:val="24"/>
          <w:szCs w:val="24"/>
        </w:rPr>
        <w:t xml:space="preserve">a </w:t>
      </w:r>
      <w:r>
        <w:rPr>
          <w:rFonts w:hint="default" w:ascii="Times New Roman" w:hAnsi="Times New Roman" w:cs="Times New Roman"/>
          <w:b/>
          <w:bCs/>
          <w:sz w:val="24"/>
          <w:szCs w:val="24"/>
          <w:lang w:val="ro-RO"/>
        </w:rPr>
        <w:t>i</w:t>
      </w:r>
      <w:r>
        <w:rPr>
          <w:rFonts w:hint="default" w:ascii="Times New Roman" w:hAnsi="Times New Roman" w:cs="Times New Roman"/>
          <w:b/>
          <w:sz w:val="24"/>
          <w:szCs w:val="24"/>
          <w:lang w:val="ro-RO"/>
        </w:rPr>
        <w:t>nstalațiilor</w:t>
      </w:r>
      <w:r>
        <w:rPr>
          <w:rFonts w:hint="default" w:ascii="Times New Roman" w:hAnsi="Times New Roman" w:cs="Times New Roman"/>
          <w:b/>
          <w:sz w:val="24"/>
          <w:szCs w:val="24"/>
        </w:rPr>
        <w:t xml:space="preserve"> de detectare, semnalizare </w:t>
      </w:r>
      <w:r>
        <w:rPr>
          <w:rFonts w:hint="default" w:ascii="Times New Roman" w:hAnsi="Times New Roman" w:cs="Times New Roman"/>
          <w:b/>
          <w:sz w:val="24"/>
          <w:szCs w:val="24"/>
          <w:lang w:val="ro-RO"/>
        </w:rPr>
        <w:t>ș</w:t>
      </w:r>
      <w:r>
        <w:rPr>
          <w:rFonts w:hint="default" w:ascii="Times New Roman" w:hAnsi="Times New Roman" w:cs="Times New Roman"/>
          <w:b/>
          <w:sz w:val="24"/>
          <w:szCs w:val="24"/>
        </w:rPr>
        <w:t>i alarmare în situatii de urgen</w:t>
      </w:r>
      <w:r>
        <w:rPr>
          <w:rFonts w:hint="default" w:ascii="Times New Roman" w:hAnsi="Times New Roman" w:cs="Times New Roman"/>
          <w:b/>
          <w:sz w:val="24"/>
          <w:szCs w:val="24"/>
          <w:lang w:val="ro-RO"/>
        </w:rPr>
        <w:t>ță</w:t>
      </w:r>
      <w:r>
        <w:rPr>
          <w:rFonts w:hint="default" w:ascii="Times New Roman" w:hAnsi="Times New Roman" w:cs="Times New Roman"/>
          <w:sz w:val="24"/>
          <w:szCs w:val="24"/>
          <w:lang w:val="fr-FR"/>
        </w:rPr>
        <w:t>, conform actelor normative in vigoare</w:t>
      </w:r>
      <w:r>
        <w:rPr>
          <w:rFonts w:hint="default" w:ascii="Times New Roman" w:hAnsi="Times New Roman" w:cs="Times New Roman"/>
          <w:sz w:val="24"/>
          <w:szCs w:val="24"/>
        </w:rPr>
        <w:t>.</w:t>
      </w: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jc w:val="both"/>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jc w:val="center"/>
      </w:pPr>
      <w:r>
        <w:rPr>
          <w:rFonts w:hint="default" w:cs="Times New Roman"/>
          <w:b/>
          <w:bCs/>
          <w:sz w:val="24"/>
          <w:szCs w:val="24"/>
        </w:rPr>
        <w:t>DIRECTOR GENERAL</w:t>
      </w:r>
    </w:p>
    <w:p>
      <w:pPr>
        <w:pStyle w:val="2"/>
        <w:ind w:left="0" w:right="0" w:firstLine="720"/>
      </w:pPr>
      <w:r>
        <w:rPr>
          <w:rFonts w:hint="default" w:eastAsia="Times New Roman" w:cs="Times New Roman"/>
          <w:b/>
          <w:bCs/>
          <w:color w:val="auto"/>
          <w:sz w:val="24"/>
          <w:szCs w:val="24"/>
          <w:lang w:val="ro-RO" w:eastAsia="en-US" w:bidi="ar-SA"/>
        </w:rPr>
        <w:t>jr. Sandu Ionela</w: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ind w:left="7200" w:leftChars="0" w:firstLine="720" w:firstLineChars="0"/>
        <w:jc w:val="center"/>
        <w:rPr>
          <w:rFonts w:hint="default"/>
          <w:lang w:val="ro-RO"/>
        </w:rPr>
      </w:pPr>
      <w:r>
        <w:rPr>
          <w:rFonts w:hint="default" w:cs="Times New Roman"/>
          <w:b/>
          <w:sz w:val="24"/>
          <w:szCs w:val="24"/>
        </w:rPr>
        <w:t>APROBAT</w:t>
      </w:r>
      <w:r>
        <w:rPr>
          <w:rFonts w:hint="default" w:cs="Times New Roman"/>
          <w:b/>
          <w:sz w:val="24"/>
          <w:szCs w:val="24"/>
          <w:lang w:val="ro-RO"/>
        </w:rPr>
        <w:t>,</w:t>
      </w:r>
    </w:p>
    <w:p>
      <w:pPr>
        <w:ind w:left="7200" w:leftChars="0" w:firstLine="720" w:firstLineChars="0"/>
        <w:jc w:val="center"/>
      </w:pPr>
      <w:r>
        <w:rPr>
          <w:rFonts w:hint="default" w:cs="Times New Roman"/>
          <w:b w:val="0"/>
          <w:bCs/>
          <w:i/>
          <w:iCs/>
          <w:sz w:val="24"/>
          <w:szCs w:val="24"/>
        </w:rPr>
        <w:t>DIECTOR GENERAL</w:t>
      </w:r>
    </w:p>
    <w:p>
      <w:pPr>
        <w:ind w:left="7200" w:leftChars="0" w:firstLine="720" w:firstLineChars="0"/>
        <w:jc w:val="center"/>
      </w:pPr>
      <w:r>
        <w:rPr>
          <w:rFonts w:hint="default" w:eastAsia="Times New Roman" w:cs="Times New Roman"/>
          <w:b/>
          <w:color w:val="auto"/>
          <w:sz w:val="24"/>
          <w:szCs w:val="24"/>
          <w:lang w:val="ro-RO" w:eastAsia="en-US" w:bidi="ar-SA"/>
        </w:rPr>
        <w:t>jr. Sandu Ionela</w:t>
      </w:r>
      <w:r>
        <w:rPr>
          <w:rFonts w:hint="default" w:cs="Times New Roman"/>
          <w:b/>
          <w:sz w:val="24"/>
          <w:szCs w:val="24"/>
        </w:rPr>
        <w:t xml:space="preserve"> </w:t>
      </w:r>
    </w:p>
    <w:p>
      <w:pPr>
        <w:jc w:val="right"/>
        <w:rPr>
          <w:rFonts w:hint="default" w:cs="Times New Roman"/>
          <w:b/>
          <w:sz w:val="24"/>
          <w:szCs w:val="24"/>
        </w:rPr>
      </w:pPr>
    </w:p>
    <w:p>
      <w:pPr>
        <w:jc w:val="center"/>
        <w:rPr>
          <w:rFonts w:hint="default" w:cs="Times New Roman"/>
          <w:b/>
          <w:sz w:val="24"/>
          <w:szCs w:val="24"/>
        </w:rPr>
      </w:pPr>
    </w:p>
    <w:p>
      <w:pPr>
        <w:jc w:val="center"/>
      </w:pPr>
      <w:r>
        <w:rPr>
          <w:rFonts w:hint="default" w:cs="Times New Roman"/>
          <w:b/>
          <w:sz w:val="28"/>
          <w:szCs w:val="28"/>
        </w:rPr>
        <w:t>CAIET DE SARCINI</w:t>
      </w:r>
    </w:p>
    <w:p>
      <w:pPr>
        <w:jc w:val="center"/>
      </w:pPr>
      <w:r>
        <w:rPr>
          <w:rFonts w:hint="default" w:cs="Times New Roman"/>
          <w:b/>
          <w:sz w:val="24"/>
          <w:szCs w:val="24"/>
          <w:lang w:val="ro-RO"/>
        </w:rPr>
        <w:t>Specificații</w:t>
      </w:r>
      <w:r>
        <w:rPr>
          <w:rFonts w:hint="default" w:cs="Times New Roman"/>
          <w:b/>
          <w:sz w:val="24"/>
          <w:szCs w:val="24"/>
        </w:rPr>
        <w:t xml:space="preserve"> tehnice minimale</w:t>
      </w:r>
    </w:p>
    <w:p>
      <w:pPr>
        <w:rPr>
          <w:rFonts w:hint="default" w:cs="Times New Roman"/>
          <w:b/>
          <w:sz w:val="24"/>
          <w:szCs w:val="24"/>
        </w:rPr>
      </w:pPr>
    </w:p>
    <w:p>
      <w:r>
        <w:rPr>
          <w:rFonts w:hint="default" w:cs="Times New Roman"/>
          <w:sz w:val="24"/>
          <w:szCs w:val="24"/>
        </w:rPr>
        <w:t xml:space="preserve"> </w:t>
      </w:r>
      <w:r>
        <w:rPr>
          <w:rFonts w:hint="default" w:cs="Times New Roman"/>
          <w:sz w:val="24"/>
          <w:szCs w:val="24"/>
        </w:rPr>
        <w:tab/>
      </w:r>
    </w:p>
    <w:p>
      <w:pPr>
        <w:pStyle w:val="25"/>
        <w:jc w:val="both"/>
      </w:pPr>
      <w:r>
        <w:rPr>
          <w:rFonts w:hint="default" w:ascii="Times New Roman" w:hAnsi="Times New Roman" w:cs="Times New Roman"/>
          <w:bCs/>
          <w:sz w:val="24"/>
          <w:szCs w:val="24"/>
          <w:lang w:val="fr-FR"/>
        </w:rPr>
        <w:t>Autoritatea contractanta</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DIRECȚIA</w:t>
      </w:r>
      <w:r>
        <w:rPr>
          <w:rFonts w:hint="default" w:ascii="Times New Roman" w:hAnsi="Times New Roman" w:cs="Times New Roman"/>
          <w:b w:val="0"/>
          <w:bCs/>
          <w:sz w:val="24"/>
          <w:szCs w:val="24"/>
          <w:lang w:val="fr-FR"/>
        </w:rPr>
        <w:t xml:space="preserve"> GENERAL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DE ASISTEN</w:t>
      </w:r>
      <w:r>
        <w:rPr>
          <w:rFonts w:hint="default" w:ascii="Times New Roman" w:hAnsi="Times New Roman" w:cs="Times New Roman"/>
          <w:b w:val="0"/>
          <w:bCs/>
          <w:sz w:val="24"/>
          <w:szCs w:val="24"/>
          <w:lang w:val="ro-RO"/>
        </w:rPr>
        <w:t>ȚĂ</w:t>
      </w:r>
      <w:r>
        <w:rPr>
          <w:rFonts w:hint="default" w:ascii="Times New Roman" w:hAnsi="Times New Roman" w:cs="Times New Roman"/>
          <w:b w:val="0"/>
          <w:bCs/>
          <w:sz w:val="24"/>
          <w:szCs w:val="24"/>
          <w:lang w:val="fr-FR"/>
        </w:rPr>
        <w:t xml:space="preserve"> SOCIAL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Ș</w:t>
      </w:r>
      <w:r>
        <w:rPr>
          <w:rFonts w:hint="default" w:ascii="Times New Roman" w:hAnsi="Times New Roman" w:cs="Times New Roman"/>
          <w:b w:val="0"/>
          <w:bCs/>
          <w:sz w:val="24"/>
          <w:szCs w:val="24"/>
          <w:lang w:val="fr-FR"/>
        </w:rPr>
        <w:t xml:space="preserve">I </w:t>
      </w:r>
      <w:r>
        <w:rPr>
          <w:rFonts w:hint="default" w:ascii="Times New Roman" w:hAnsi="Times New Roman" w:cs="Times New Roman"/>
          <w:b w:val="0"/>
          <w:bCs/>
          <w:sz w:val="24"/>
          <w:szCs w:val="24"/>
          <w:lang w:val="ro-RO"/>
        </w:rPr>
        <w:t>PROTECȚIA</w:t>
      </w:r>
      <w:r>
        <w:rPr>
          <w:rFonts w:hint="default" w:ascii="Times New Roman" w:hAnsi="Times New Roman" w:cs="Times New Roman"/>
          <w:b w:val="0"/>
          <w:bCs/>
          <w:sz w:val="24"/>
          <w:szCs w:val="24"/>
          <w:lang w:val="fr-FR"/>
        </w:rPr>
        <w:t xml:space="preserve"> COPILULUI </w:t>
      </w:r>
      <w:r>
        <w:rPr>
          <w:rFonts w:hint="default" w:ascii="Times New Roman" w:hAnsi="Times New Roman" w:cs="Times New Roman"/>
          <w:b w:val="0"/>
          <w:bCs/>
          <w:sz w:val="24"/>
          <w:szCs w:val="24"/>
          <w:lang w:val="ro-RO"/>
        </w:rPr>
        <w:t>DÂMBOVIȚA</w:t>
      </w:r>
      <w:r>
        <w:rPr>
          <w:rFonts w:hint="default" w:ascii="Times New Roman" w:hAnsi="Times New Roman" w:cs="Times New Roman"/>
          <w:b w:val="0"/>
          <w:bCs/>
          <w:sz w:val="24"/>
          <w:szCs w:val="24"/>
          <w:lang w:val="fr-FR"/>
        </w:rPr>
        <w:t>, adresa: Târgovişte, str. I.C. Visarion nr.</w:t>
      </w:r>
      <w:r>
        <w:rPr>
          <w:rFonts w:hint="default" w:ascii="Times New Roman" w:hAnsi="Times New Roman" w:cs="Times New Roman"/>
          <w:b w:val="0"/>
          <w:bCs/>
          <w:sz w:val="24"/>
          <w:szCs w:val="24"/>
          <w:lang w:val="ro-RO"/>
        </w:rPr>
        <w:t>8</w:t>
      </w:r>
      <w:r>
        <w:rPr>
          <w:rFonts w:hint="default"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w:instrText>
      </w:r>
      <w:r>
        <w:fldChar w:fldCharType="separate"/>
      </w:r>
      <w:r>
        <w:rPr>
          <w:rStyle w:val="8"/>
          <w:rFonts w:hint="default" w:ascii="Times New Roman" w:hAnsi="Times New Roman" w:cs="Times New Roman"/>
          <w:sz w:val="24"/>
          <w:szCs w:val="24"/>
        </w:rPr>
        <w:t>dgaspcdb</w:t>
      </w:r>
      <w:r>
        <w:rPr>
          <w:rStyle w:val="8"/>
          <w:rFonts w:hint="default" w:ascii="Times New Roman" w:hAnsi="Times New Roman" w:cs="Times New Roman"/>
          <w:bCs/>
          <w:sz w:val="24"/>
          <w:szCs w:val="24"/>
          <w:lang w:val="fr-FR"/>
        </w:rPr>
        <w:t>@yahoo.com</w:t>
      </w:r>
      <w:r>
        <w:fldChar w:fldCharType="end"/>
      </w:r>
      <w:r>
        <w:rPr>
          <w:rFonts w:hint="default" w:ascii="Times New Roman" w:hAnsi="Times New Roman" w:cs="Times New Roman"/>
          <w:b w:val="0"/>
          <w:bCs/>
          <w:sz w:val="24"/>
          <w:szCs w:val="24"/>
          <w:lang w:val="fr-FR"/>
        </w:rPr>
        <w:t>.</w:t>
      </w:r>
    </w:p>
    <w:p>
      <w:pPr>
        <w:jc w:val="both"/>
      </w:pPr>
      <w:r>
        <w:rPr>
          <w:rFonts w:hint="default" w:cs="Times New Roman"/>
          <w:b/>
          <w:sz w:val="24"/>
          <w:szCs w:val="24"/>
        </w:rPr>
        <w:t>Obiectul contractului</w:t>
      </w:r>
      <w:r>
        <w:rPr>
          <w:rFonts w:hint="default" w:cs="Times New Roman"/>
          <w:sz w:val="24"/>
          <w:szCs w:val="24"/>
        </w:rPr>
        <w:t xml:space="preserve">: </w:t>
      </w:r>
    </w:p>
    <w:p>
      <w:pPr>
        <w:jc w:val="both"/>
      </w:pPr>
      <w:r>
        <w:rPr>
          <w:rFonts w:hint="default" w:cs="Times New Roman"/>
          <w:sz w:val="24"/>
          <w:szCs w:val="24"/>
          <w:lang w:val="fr-FR"/>
        </w:rPr>
        <w:t xml:space="preserve">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a instalațiilor de detectare, semnalizare și alarmare în situații de urgență</w:t>
      </w:r>
      <w:r>
        <w:rPr>
          <w:rFonts w:hint="default" w:cs="Times New Roman"/>
          <w:sz w:val="24"/>
          <w:szCs w:val="24"/>
        </w:rPr>
        <w:t xml:space="preserve">, aflate </w:t>
      </w:r>
      <w:r>
        <w:rPr>
          <w:rFonts w:hint="default" w:cs="Times New Roman"/>
          <w:sz w:val="24"/>
          <w:szCs w:val="24"/>
          <w:lang w:val="ro-RO"/>
        </w:rPr>
        <w:t>î</w:t>
      </w:r>
      <w:r>
        <w:rPr>
          <w:rFonts w:hint="default" w:cs="Times New Roman"/>
          <w:sz w:val="24"/>
          <w:szCs w:val="24"/>
        </w:rPr>
        <w:t xml:space="preserve">n dotarea D.G.A.S.P.C. </w:t>
      </w:r>
      <w:r>
        <w:rPr>
          <w:rFonts w:hint="default" w:cs="Times New Roman"/>
          <w:sz w:val="24"/>
          <w:szCs w:val="24"/>
          <w:lang w:val="ro-RO"/>
        </w:rPr>
        <w:t>Dâmbovița</w:t>
      </w:r>
      <w:r>
        <w:rPr>
          <w:rFonts w:hint="default" w:cs="Times New Roman"/>
          <w:sz w:val="24"/>
          <w:szCs w:val="24"/>
        </w:rPr>
        <w:t>, conform tabelului de mai jos.</w:t>
      </w:r>
    </w:p>
    <w:p>
      <w:pPr>
        <w:jc w:val="both"/>
        <w:rPr>
          <w:rFonts w:hint="default" w:cs="Times New Roman"/>
          <w:sz w:val="24"/>
          <w:szCs w:val="24"/>
        </w:rPr>
      </w:pPr>
    </w:p>
    <w:tbl>
      <w:tblPr>
        <w:tblStyle w:val="5"/>
        <w:tblW w:w="0" w:type="auto"/>
        <w:jc w:val="center"/>
        <w:tblLayout w:type="fixed"/>
        <w:tblCellMar>
          <w:top w:w="0" w:type="dxa"/>
          <w:left w:w="115" w:type="dxa"/>
          <w:bottom w:w="0" w:type="dxa"/>
          <w:right w:w="115" w:type="dxa"/>
        </w:tblCellMar>
      </w:tblPr>
      <w:tblGrid>
        <w:gridCol w:w="696"/>
        <w:gridCol w:w="6192"/>
        <w:gridCol w:w="2204"/>
      </w:tblGrid>
      <w:tr>
        <w:tblPrEx>
          <w:tblCellMar>
            <w:top w:w="0" w:type="dxa"/>
            <w:left w:w="115" w:type="dxa"/>
            <w:bottom w:w="0" w:type="dxa"/>
            <w:right w:w="115" w:type="dxa"/>
          </w:tblCellMar>
        </w:tblPrEx>
        <w:trPr>
          <w:trHeight w:val="737" w:hRule="atLeast"/>
          <w:jc w:val="center"/>
        </w:trPr>
        <w:tc>
          <w:tcPr>
            <w:tcW w:w="696" w:type="dxa"/>
            <w:tcBorders>
              <w:top w:val="single" w:color="000000" w:sz="4" w:space="0"/>
              <w:left w:val="single" w:color="000000" w:sz="4" w:space="0"/>
              <w:bottom w:val="single" w:color="000000" w:sz="4" w:space="0"/>
            </w:tcBorders>
            <w:noWrap w:val="0"/>
            <w:vAlign w:val="center"/>
          </w:tcPr>
          <w:p>
            <w:pPr>
              <w:pStyle w:val="30"/>
              <w:bidi w:val="0"/>
              <w:jc w:val="center"/>
            </w:pPr>
            <w:r>
              <w:rPr>
                <w:rFonts w:hint="default" w:ascii="Times New Roman" w:hAnsi="Times New Roman" w:cs="Times New Roman"/>
                <w:b/>
                <w:i/>
                <w:sz w:val="24"/>
                <w:szCs w:val="24"/>
              </w:rPr>
              <w:t>Nr.</w:t>
            </w:r>
          </w:p>
          <w:p>
            <w:pPr>
              <w:pStyle w:val="30"/>
              <w:bidi w:val="0"/>
              <w:jc w:val="center"/>
            </w:pPr>
            <w:r>
              <w:rPr>
                <w:rFonts w:hint="default" w:ascii="Times New Roman" w:hAnsi="Times New Roman" w:cs="Times New Roman"/>
                <w:b/>
                <w:i/>
                <w:sz w:val="24"/>
                <w:szCs w:val="24"/>
              </w:rPr>
              <w:t>Crt.</w:t>
            </w:r>
          </w:p>
        </w:tc>
        <w:tc>
          <w:tcPr>
            <w:tcW w:w="6192" w:type="dxa"/>
            <w:tcBorders>
              <w:top w:val="single" w:color="000000" w:sz="4" w:space="0"/>
              <w:left w:val="single" w:color="000000" w:sz="4" w:space="0"/>
              <w:bottom w:val="single" w:color="000000" w:sz="4" w:space="0"/>
            </w:tcBorders>
            <w:noWrap w:val="0"/>
            <w:vAlign w:val="center"/>
          </w:tcPr>
          <w:p>
            <w:pPr>
              <w:pStyle w:val="3"/>
              <w:spacing w:before="240" w:after="60"/>
              <w:jc w:val="center"/>
            </w:pPr>
            <w:r>
              <w:rPr>
                <w:rFonts w:hint="default" w:ascii="Times New Roman" w:hAnsi="Times New Roman" w:cs="Times New Roman"/>
                <w:sz w:val="24"/>
                <w:szCs w:val="24"/>
              </w:rPr>
              <w:t>Locație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pStyle w:val="2"/>
              <w:ind w:left="0" w:right="0" w:firstLine="720"/>
            </w:pPr>
            <w:r>
              <w:rPr>
                <w:rFonts w:hint="default" w:cs="Times New Roman"/>
                <w:sz w:val="24"/>
                <w:szCs w:val="24"/>
                <w:lang w:val="ro-RO"/>
              </w:rPr>
              <w:t>Nr. Centrale incendiu</w:t>
            </w:r>
          </w:p>
        </w:tc>
      </w:tr>
      <w:tr>
        <w:tblPrEx>
          <w:tblCellMar>
            <w:top w:w="0" w:type="dxa"/>
            <w:left w:w="115" w:type="dxa"/>
            <w:bottom w:w="0" w:type="dxa"/>
            <w:right w:w="115" w:type="dxa"/>
          </w:tblCellMar>
        </w:tblPrEx>
        <w:trPr>
          <w:trHeight w:val="883"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rPr>
              <w:t>1.</w:t>
            </w:r>
          </w:p>
        </w:tc>
        <w:tc>
          <w:tcPr>
            <w:tcW w:w="6192" w:type="dxa"/>
            <w:tcBorders>
              <w:top w:val="single" w:color="000000" w:sz="4" w:space="0"/>
              <w:left w:val="single" w:color="000000" w:sz="4" w:space="0"/>
              <w:bottom w:val="single" w:color="000000" w:sz="4" w:space="0"/>
            </w:tcBorders>
            <w:noWrap w:val="0"/>
            <w:vAlign w:val="top"/>
          </w:tcPr>
          <w:p>
            <w:r>
              <w:rPr>
                <w:rFonts w:hint="default" w:cs="Times New Roman"/>
                <w:b/>
                <w:sz w:val="24"/>
                <w:szCs w:val="24"/>
              </w:rPr>
              <w:t>DGASPC</w:t>
            </w:r>
            <w:r>
              <w:rPr>
                <w:rFonts w:hint="default" w:cs="Times New Roman"/>
                <w:sz w:val="24"/>
                <w:szCs w:val="24"/>
              </w:rPr>
              <w:t xml:space="preserve"> </w:t>
            </w:r>
          </w:p>
          <w:p>
            <w:r>
              <w:rPr>
                <w:rFonts w:hint="default" w:cs="Times New Roman"/>
                <w:sz w:val="24"/>
                <w:szCs w:val="24"/>
              </w:rPr>
              <w:t>- sediul central -Str. IC Visarion nr.</w:t>
            </w:r>
            <w:r>
              <w:rPr>
                <w:rFonts w:hint="default" w:cs="Times New Roman"/>
                <w:sz w:val="24"/>
                <w:szCs w:val="24"/>
                <w:lang w:val="ro-RO"/>
              </w:rPr>
              <w:t>8</w:t>
            </w:r>
            <w:r>
              <w:rPr>
                <w:rFonts w:hint="default" w:cs="Times New Roman"/>
                <w:sz w:val="24"/>
                <w:szCs w:val="24"/>
              </w:rPr>
              <w:t>, loc. Targoviste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cs="Times New Roman"/>
                <w:b/>
                <w:sz w:val="24"/>
                <w:szCs w:val="24"/>
              </w:rPr>
            </w:pPr>
          </w:p>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rPr>
              <w:t>2.</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 xml:space="preserve">Complexul de servicii </w:t>
            </w:r>
            <w:r>
              <w:rPr>
                <w:rFonts w:hint="default" w:cs="Times New Roman"/>
                <w:b/>
                <w:bCs/>
                <w:sz w:val="24"/>
                <w:szCs w:val="24"/>
              </w:rPr>
              <w:t>sociale</w:t>
            </w:r>
            <w:r>
              <w:rPr>
                <w:rFonts w:hint="default" w:cs="Times New Roman"/>
                <w:b/>
                <w:sz w:val="24"/>
                <w:szCs w:val="24"/>
              </w:rPr>
              <w:t xml:space="preserve"> Târgovişte</w:t>
            </w:r>
            <w:r>
              <w:rPr>
                <w:rFonts w:hint="default" w:cs="Times New Roman"/>
                <w:sz w:val="24"/>
                <w:szCs w:val="24"/>
              </w:rPr>
              <w:t xml:space="preserve"> </w:t>
            </w:r>
            <w:r>
              <w:rPr>
                <w:rFonts w:hint="default" w:cs="Times New Roman"/>
                <w:b/>
                <w:sz w:val="24"/>
                <w:szCs w:val="24"/>
              </w:rPr>
              <w:t>„Floare de Colț”</w:t>
            </w:r>
          </w:p>
          <w:p>
            <w:pPr>
              <w:jc w:val="both"/>
            </w:pPr>
            <w:r>
              <w:rPr>
                <w:rFonts w:hint="default" w:cs="Times New Roman"/>
                <w:sz w:val="24"/>
                <w:szCs w:val="24"/>
              </w:rPr>
              <w:t>- str. T. Vladimirescu nr.1, loc. Targoviste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ro-RO"/>
              </w:rPr>
            </w:pPr>
            <w:r>
              <w:rPr>
                <w:rFonts w:hint="default" w:cs="Times New Roman"/>
                <w:b/>
                <w:sz w:val="24"/>
                <w:szCs w:val="24"/>
                <w:lang w:val="ro-RO"/>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rPr>
              <w:t>3.</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 xml:space="preserve">Complexul de servicii </w:t>
            </w:r>
            <w:r>
              <w:rPr>
                <w:rFonts w:hint="default" w:cs="Times New Roman"/>
                <w:b/>
                <w:bCs/>
                <w:sz w:val="24"/>
                <w:szCs w:val="24"/>
              </w:rPr>
              <w:t>sociale Gaesti</w:t>
            </w:r>
          </w:p>
          <w:p>
            <w:pPr>
              <w:jc w:val="both"/>
            </w:pPr>
            <w:r>
              <w:rPr>
                <w:rFonts w:hint="default" w:cs="Times New Roman"/>
                <w:b/>
                <w:bCs/>
                <w:sz w:val="24"/>
                <w:szCs w:val="24"/>
              </w:rPr>
              <w:t xml:space="preserve">- </w:t>
            </w:r>
            <w:r>
              <w:rPr>
                <w:rFonts w:hint="default" w:cs="Times New Roman"/>
                <w:bCs/>
                <w:sz w:val="24"/>
                <w:szCs w:val="24"/>
              </w:rPr>
              <w:t>str. Acad. Serban Cicoculescu, nr. 32</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2</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rPr>
                <w:rFonts w:hint="default" w:cs="Times New Roman"/>
                <w:i/>
                <w:sz w:val="24"/>
                <w:szCs w:val="24"/>
                <w:lang w:val="ro-RO"/>
              </w:rPr>
            </w:pPr>
            <w:r>
              <w:rPr>
                <w:rFonts w:hint="default" w:cs="Times New Roman"/>
                <w:i/>
                <w:sz w:val="24"/>
                <w:szCs w:val="24"/>
                <w:lang w:val="ro-RO"/>
              </w:rPr>
              <w:t>4</w:t>
            </w:r>
          </w:p>
        </w:tc>
        <w:tc>
          <w:tcPr>
            <w:tcW w:w="6192" w:type="dxa"/>
            <w:tcBorders>
              <w:top w:val="single" w:color="000000" w:sz="4" w:space="0"/>
              <w:left w:val="single" w:color="000000" w:sz="4" w:space="0"/>
              <w:bottom w:val="single" w:color="000000" w:sz="4" w:space="0"/>
            </w:tcBorders>
            <w:noWrap w:val="0"/>
            <w:vAlign w:val="top"/>
          </w:tcPr>
          <w:p>
            <w:pPr>
              <w:numPr>
                <w:ilvl w:val="0"/>
                <w:numId w:val="0"/>
              </w:numPr>
              <w:jc w:val="both"/>
              <w:rPr>
                <w:rFonts w:hint="default" w:cs="Times New Roman"/>
                <w:b/>
                <w:bCs/>
                <w:sz w:val="24"/>
                <w:szCs w:val="24"/>
                <w:lang w:val="ro-RO"/>
              </w:rPr>
            </w:pPr>
            <w:r>
              <w:rPr>
                <w:rFonts w:hint="default" w:cs="Times New Roman"/>
                <w:b/>
                <w:bCs/>
                <w:sz w:val="24"/>
                <w:szCs w:val="24"/>
                <w:lang w:val="ro-RO"/>
              </w:rPr>
              <w:t>C.P.R.U. GHICA Târgoviște</w:t>
            </w:r>
          </w:p>
          <w:p>
            <w:pPr>
              <w:jc w:val="both"/>
            </w:pPr>
            <w:r>
              <w:rPr>
                <w:rFonts w:hint="default" w:cs="Times New Roman"/>
                <w:sz w:val="24"/>
                <w:szCs w:val="24"/>
              </w:rPr>
              <w:t xml:space="preserve"> str. I.Ghica nr.2, loc. Targoviste</w:t>
            </w:r>
          </w:p>
          <w:p>
            <w:pPr>
              <w:numPr>
                <w:ilvl w:val="0"/>
                <w:numId w:val="0"/>
              </w:numPr>
              <w:jc w:val="both"/>
              <w:rPr>
                <w:rFonts w:hint="default" w:cs="Times New Roman"/>
                <w:b/>
                <w:bCs/>
                <w:sz w:val="24"/>
                <w:szCs w:val="24"/>
                <w:lang w:val="ro-RO"/>
              </w:rPr>
            </w:pP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s="Times New Roman"/>
                <w:b/>
                <w:sz w:val="24"/>
                <w:szCs w:val="24"/>
                <w:lang w:val="ro-RO"/>
              </w:rPr>
            </w:pPr>
            <w:r>
              <w:rPr>
                <w:rFonts w:hint="default" w:cs="Times New Roman"/>
                <w:b/>
                <w:sz w:val="24"/>
                <w:szCs w:val="24"/>
                <w:lang w:val="ro-RO"/>
              </w:rPr>
              <w:t>1</w:t>
            </w:r>
          </w:p>
        </w:tc>
      </w:tr>
      <w:tr>
        <w:tblPrEx>
          <w:tblCellMar>
            <w:top w:w="0" w:type="dxa"/>
            <w:left w:w="115" w:type="dxa"/>
            <w:bottom w:w="0" w:type="dxa"/>
            <w:right w:w="115" w:type="dxa"/>
          </w:tblCellMar>
        </w:tblPrEx>
        <w:trPr>
          <w:trHeight w:val="245" w:hRule="atLeast"/>
          <w:jc w:val="center"/>
        </w:trPr>
        <w:tc>
          <w:tcPr>
            <w:tcW w:w="696" w:type="dxa"/>
            <w:tcBorders>
              <w:top w:val="single" w:color="000000" w:sz="4" w:space="0"/>
              <w:left w:val="single" w:color="000000" w:sz="4" w:space="0"/>
              <w:bottom w:val="single" w:color="000000" w:sz="4" w:space="0"/>
            </w:tcBorders>
            <w:noWrap w:val="0"/>
            <w:vAlign w:val="center"/>
          </w:tcPr>
          <w:p>
            <w:pPr>
              <w:snapToGrid w:val="0"/>
              <w:jc w:val="center"/>
              <w:rPr>
                <w:rFonts w:hint="default" w:cs="Times New Roman"/>
                <w:b/>
                <w:i/>
                <w:color w:val="FF0000"/>
                <w:sz w:val="24"/>
                <w:szCs w:val="24"/>
              </w:rPr>
            </w:pPr>
          </w:p>
        </w:tc>
        <w:tc>
          <w:tcPr>
            <w:tcW w:w="6192" w:type="dxa"/>
            <w:tcBorders>
              <w:top w:val="single" w:color="000000" w:sz="4" w:space="0"/>
              <w:left w:val="single" w:color="000000" w:sz="4" w:space="0"/>
              <w:bottom w:val="single" w:color="000000" w:sz="4" w:space="0"/>
            </w:tcBorders>
            <w:noWrap w:val="0"/>
            <w:vAlign w:val="top"/>
          </w:tcPr>
          <w:p>
            <w:r>
              <w:rPr>
                <w:rFonts w:hint="default" w:cs="Times New Roman"/>
                <w:bCs/>
                <w:i/>
                <w:sz w:val="24"/>
                <w:szCs w:val="24"/>
              </w:rPr>
              <w:t>Total copii:</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bCs w:val="0"/>
                <w:sz w:val="28"/>
                <w:szCs w:val="28"/>
              </w:rPr>
              <w:t>5</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lang w:val="ro-RO"/>
              </w:rPr>
              <w:t>5</w:t>
            </w:r>
            <w:r>
              <w:rPr>
                <w:rFonts w:hint="default" w:cs="Times New Roman"/>
                <w:i/>
                <w:sz w:val="24"/>
                <w:szCs w:val="24"/>
              </w:rPr>
              <w:t>.</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îngrijire și asistență </w:t>
            </w:r>
            <w:r>
              <w:rPr>
                <w:rFonts w:hint="default" w:cs="Times New Roman"/>
                <w:b/>
                <w:bCs/>
                <w:sz w:val="24"/>
                <w:szCs w:val="24"/>
                <w:lang w:val="ro-RO"/>
              </w:rPr>
              <w:t xml:space="preserve">pentru persoane adulte cu dizabilități </w:t>
            </w:r>
            <w:r>
              <w:rPr>
                <w:rFonts w:hint="default" w:cs="Times New Roman"/>
                <w:b/>
                <w:bCs/>
                <w:sz w:val="24"/>
                <w:szCs w:val="24"/>
              </w:rPr>
              <w:t>Pucioasa</w:t>
            </w:r>
            <w:r>
              <w:rPr>
                <w:rFonts w:hint="default" w:cs="Times New Roman"/>
                <w:b/>
                <w:sz w:val="24"/>
                <w:szCs w:val="24"/>
              </w:rPr>
              <w:t xml:space="preserve"> </w:t>
            </w:r>
          </w:p>
          <w:p>
            <w:pPr>
              <w:jc w:val="both"/>
            </w:pPr>
            <w:r>
              <w:rPr>
                <w:rFonts w:hint="default" w:cs="Times New Roman"/>
                <w:b/>
                <w:sz w:val="24"/>
                <w:szCs w:val="24"/>
              </w:rPr>
              <w:t xml:space="preserve">- </w:t>
            </w:r>
            <w:r>
              <w:rPr>
                <w:rFonts w:hint="default" w:cs="Times New Roman"/>
                <w:color w:val="000000"/>
                <w:sz w:val="24"/>
                <w:szCs w:val="24"/>
              </w:rPr>
              <w:t>str. Radu Cosmin nr. 22, loc. Pucioasa</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rPr>
                <w:rFonts w:hint="default"/>
                <w:lang w:val="ro-RO"/>
              </w:rPr>
            </w:pPr>
            <w:r>
              <w:rPr>
                <w:rFonts w:hint="default"/>
                <w:lang w:val="ro-RO"/>
              </w:rPr>
              <w:t>6.</w:t>
            </w:r>
          </w:p>
        </w:tc>
        <w:tc>
          <w:tcPr>
            <w:tcW w:w="6192" w:type="dxa"/>
            <w:tcBorders>
              <w:top w:val="single" w:color="000000" w:sz="4" w:space="0"/>
              <w:left w:val="single" w:color="000000" w:sz="4" w:space="0"/>
              <w:bottom w:val="single" w:color="000000" w:sz="4" w:space="0"/>
            </w:tcBorders>
            <w:noWrap w:val="0"/>
            <w:vAlign w:val="top"/>
          </w:tcPr>
          <w:p>
            <w:r>
              <w:rPr>
                <w:rFonts w:hint="default" w:cs="Times New Roman"/>
                <w:b/>
                <w:sz w:val="24"/>
                <w:szCs w:val="24"/>
              </w:rPr>
              <w:t>DGASPC</w:t>
            </w:r>
            <w:r>
              <w:rPr>
                <w:rFonts w:hint="default" w:cs="Times New Roman"/>
                <w:sz w:val="24"/>
                <w:szCs w:val="24"/>
              </w:rPr>
              <w:t xml:space="preserve"> </w:t>
            </w:r>
          </w:p>
          <w:p>
            <w:pPr>
              <w:jc w:val="both"/>
            </w:pPr>
            <w:r>
              <w:rPr>
                <w:rFonts w:hint="default" w:cs="Times New Roman"/>
                <w:sz w:val="24"/>
                <w:szCs w:val="24"/>
              </w:rPr>
              <w:t>- sediul adulți -Str. Mr. Brezișeanu nr.25, loc. Targoviste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lang w:val="ro-RO"/>
              </w:rPr>
              <w:t>7.</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Pucioasa</w:t>
            </w:r>
            <w:r>
              <w:rPr>
                <w:rFonts w:hint="default" w:cs="Times New Roman"/>
                <w:b/>
                <w:sz w:val="24"/>
                <w:szCs w:val="24"/>
              </w:rPr>
              <w:t xml:space="preserve"> „Floarea speranţei” </w:t>
            </w:r>
          </w:p>
          <w:p>
            <w:pPr>
              <w:jc w:val="both"/>
            </w:pPr>
            <w:r>
              <w:rPr>
                <w:rFonts w:hint="default" w:cs="Times New Roman"/>
                <w:b/>
                <w:sz w:val="24"/>
                <w:szCs w:val="24"/>
              </w:rPr>
              <w:t xml:space="preserve">- </w:t>
            </w:r>
            <w:r>
              <w:rPr>
                <w:rFonts w:hint="default" w:cs="Times New Roman"/>
                <w:color w:val="000000"/>
                <w:sz w:val="24"/>
                <w:szCs w:val="24"/>
              </w:rPr>
              <w:t>str. Independentei nr. 25, loc. Pucioasa</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lang w:val="ro-RO"/>
              </w:rPr>
              <w:t>8</w:t>
            </w:r>
            <w:r>
              <w:rPr>
                <w:rFonts w:hint="default" w:cs="Times New Roman"/>
                <w:i/>
                <w:sz w:val="24"/>
                <w:szCs w:val="24"/>
              </w:rPr>
              <w:t>.</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Gura Ocni</w:t>
            </w:r>
            <w:r>
              <w:rPr>
                <w:rFonts w:hint="default" w:cs="Times New Roman"/>
                <w:b/>
                <w:sz w:val="24"/>
                <w:szCs w:val="24"/>
              </w:rPr>
              <w:t>ţ</w:t>
            </w:r>
            <w:r>
              <w:rPr>
                <w:rFonts w:hint="default" w:cs="Times New Roman"/>
                <w:b/>
                <w:bCs/>
                <w:sz w:val="24"/>
                <w:szCs w:val="24"/>
              </w:rPr>
              <w:t>ei</w:t>
            </w:r>
            <w:r>
              <w:rPr>
                <w:rFonts w:hint="default" w:cs="Times New Roman"/>
                <w:b/>
                <w:sz w:val="24"/>
                <w:szCs w:val="24"/>
              </w:rPr>
              <w:t xml:space="preserve"> „Sfântul Andrei” </w:t>
            </w:r>
          </w:p>
          <w:p>
            <w:pPr>
              <w:jc w:val="both"/>
              <w:rPr>
                <w:rFonts w:hint="default" w:cs="Times New Roman"/>
                <w:sz w:val="24"/>
                <w:szCs w:val="24"/>
              </w:rPr>
            </w:pPr>
            <w:r>
              <w:rPr>
                <w:rFonts w:hint="default" w:cs="Times New Roman"/>
                <w:b/>
                <w:sz w:val="24"/>
                <w:szCs w:val="24"/>
              </w:rPr>
              <w:t xml:space="preserve">- </w:t>
            </w:r>
            <w:r>
              <w:rPr>
                <w:rFonts w:hint="default" w:cs="Times New Roman"/>
                <w:sz w:val="24"/>
                <w:szCs w:val="24"/>
              </w:rPr>
              <w:t>str. Principal</w:t>
            </w:r>
            <w:r>
              <w:rPr>
                <w:rFonts w:hint="default" w:cs="Times New Roman"/>
                <w:sz w:val="24"/>
                <w:szCs w:val="24"/>
                <w:lang w:val="ro-RO"/>
              </w:rPr>
              <w:t>ă</w:t>
            </w:r>
            <w:r>
              <w:rPr>
                <w:rFonts w:hint="default" w:cs="Times New Roman"/>
                <w:sz w:val="24"/>
                <w:szCs w:val="24"/>
              </w:rPr>
              <w:t xml:space="preserve"> nr. </w:t>
            </w:r>
            <w:r>
              <w:rPr>
                <w:rFonts w:hint="default" w:cs="Times New Roman"/>
                <w:sz w:val="24"/>
                <w:szCs w:val="24"/>
                <w:lang w:val="ro-RO"/>
              </w:rPr>
              <w:t>90</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p>
          <w:p>
            <w:pPr>
              <w:jc w:val="both"/>
              <w:rPr>
                <w:rFonts w:hint="default" w:cs="Times New Roman"/>
                <w:sz w:val="24"/>
                <w:szCs w:val="24"/>
              </w:rPr>
            </w:pPr>
            <w:r>
              <w:rPr>
                <w:rFonts w:hint="default" w:cs="Times New Roman"/>
                <w:b/>
                <w:sz w:val="24"/>
                <w:szCs w:val="24"/>
              </w:rPr>
              <w:t xml:space="preserve">- </w:t>
            </w:r>
            <w:r>
              <w:rPr>
                <w:rFonts w:hint="default" w:cs="Times New Roman"/>
                <w:sz w:val="24"/>
                <w:szCs w:val="24"/>
              </w:rPr>
              <w:t xml:space="preserve">str. </w:t>
            </w:r>
            <w:r>
              <w:rPr>
                <w:rFonts w:hint="default" w:cs="Times New Roman"/>
                <w:sz w:val="24"/>
                <w:szCs w:val="24"/>
                <w:lang w:val="ro-RO"/>
              </w:rPr>
              <w:t>Bisericiiă</w:t>
            </w:r>
            <w:r>
              <w:rPr>
                <w:rFonts w:hint="default" w:cs="Times New Roman"/>
                <w:sz w:val="24"/>
                <w:szCs w:val="24"/>
              </w:rPr>
              <w:t xml:space="preserve"> nr. </w:t>
            </w:r>
            <w:r>
              <w:rPr>
                <w:rFonts w:hint="default" w:cs="Times New Roman"/>
                <w:sz w:val="24"/>
                <w:szCs w:val="24"/>
                <w:lang w:val="ro-RO"/>
              </w:rPr>
              <w:t>9</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2</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rPr>
                <w:rFonts w:hint="default" w:cs="Times New Roman"/>
                <w:i/>
                <w:sz w:val="24"/>
                <w:szCs w:val="24"/>
                <w:lang w:val="ro-RO"/>
              </w:rPr>
            </w:pPr>
            <w:r>
              <w:rPr>
                <w:rFonts w:hint="default" w:cs="Times New Roman"/>
                <w:i/>
                <w:sz w:val="24"/>
                <w:szCs w:val="24"/>
                <w:lang w:val="ro-RO"/>
              </w:rPr>
              <w:t>9.</w:t>
            </w:r>
          </w:p>
        </w:tc>
        <w:tc>
          <w:tcPr>
            <w:tcW w:w="6192" w:type="dxa"/>
            <w:tcBorders>
              <w:top w:val="single" w:color="000000" w:sz="4" w:space="0"/>
              <w:left w:val="single" w:color="000000" w:sz="4" w:space="0"/>
              <w:bottom w:val="single" w:color="000000" w:sz="4" w:space="0"/>
            </w:tcBorders>
            <w:noWrap w:val="0"/>
            <w:vAlign w:val="top"/>
          </w:tcPr>
          <w:p>
            <w:pPr>
              <w:jc w:val="both"/>
              <w:rPr>
                <w:rFonts w:hint="default" w:cs="Times New Roman"/>
                <w:b/>
                <w:sz w:val="24"/>
                <w:szCs w:val="24"/>
                <w:lang w:val="ro-RO"/>
              </w:rPr>
            </w:pPr>
            <w:r>
              <w:rPr>
                <w:rFonts w:hint="default" w:cs="Times New Roman"/>
                <w:b/>
                <w:sz w:val="24"/>
                <w:szCs w:val="24"/>
                <w:lang w:val="ro-RO"/>
              </w:rPr>
              <w:t>Centrul de abilitare si reabilitare pentru persoane adulte cu dizabilitati Tuicani- Moreni,</w:t>
            </w:r>
          </w:p>
          <w:p>
            <w:pPr>
              <w:jc w:val="both"/>
              <w:rPr>
                <w:rFonts w:hint="default" w:cs="Times New Roman"/>
                <w:b/>
                <w:sz w:val="24"/>
                <w:szCs w:val="24"/>
                <w:lang w:val="ro-RO"/>
              </w:rPr>
            </w:pPr>
            <w:r>
              <w:rPr>
                <w:rFonts w:hint="default" w:cs="Times New Roman"/>
                <w:b/>
                <w:sz w:val="24"/>
                <w:szCs w:val="24"/>
                <w:lang w:val="ro-RO"/>
              </w:rPr>
              <w:t xml:space="preserve">- </w:t>
            </w:r>
            <w:r>
              <w:rPr>
                <w:rFonts w:hint="default" w:cs="Times New Roman"/>
                <w:b w:val="0"/>
                <w:bCs/>
                <w:sz w:val="24"/>
                <w:szCs w:val="24"/>
                <w:lang w:val="ro-RO"/>
              </w:rPr>
              <w:t>str. Spitalului, nr. 1</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s="Times New Roman"/>
                <w:b/>
                <w:sz w:val="24"/>
                <w:szCs w:val="24"/>
                <w:lang w:val="ro-RO"/>
              </w:rPr>
            </w:pPr>
            <w:r>
              <w:rPr>
                <w:rFonts w:hint="default" w:cs="Times New Roman"/>
                <w:b/>
                <w:sz w:val="24"/>
                <w:szCs w:val="24"/>
                <w:lang w:val="ro-RO"/>
              </w:rPr>
              <w:t>1</w:t>
            </w:r>
          </w:p>
        </w:tc>
      </w:tr>
      <w:tr>
        <w:tblPrEx>
          <w:tblCellMar>
            <w:top w:w="0" w:type="dxa"/>
            <w:left w:w="115" w:type="dxa"/>
            <w:bottom w:w="0" w:type="dxa"/>
            <w:right w:w="115" w:type="dxa"/>
          </w:tblCellMar>
        </w:tblPrEx>
        <w:trPr>
          <w:trHeight w:val="283" w:hRule="atLeast"/>
          <w:jc w:val="center"/>
        </w:trPr>
        <w:tc>
          <w:tcPr>
            <w:tcW w:w="696" w:type="dxa"/>
            <w:tcBorders>
              <w:top w:val="single" w:color="000000" w:sz="4" w:space="0"/>
              <w:left w:val="single" w:color="000000" w:sz="4" w:space="0"/>
              <w:bottom w:val="single" w:color="000000" w:sz="4" w:space="0"/>
            </w:tcBorders>
            <w:noWrap w:val="0"/>
            <w:vAlign w:val="center"/>
          </w:tcPr>
          <w:p>
            <w:pPr>
              <w:snapToGrid w:val="0"/>
              <w:jc w:val="center"/>
              <w:rPr>
                <w:rFonts w:hint="default" w:cs="Times New Roman"/>
                <w:b/>
                <w:i/>
                <w:color w:val="FF0000"/>
                <w:sz w:val="24"/>
                <w:szCs w:val="24"/>
              </w:rPr>
            </w:pP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i/>
                <w:sz w:val="24"/>
                <w:szCs w:val="24"/>
              </w:rPr>
              <w:t>Total adulți:</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ro-RO"/>
              </w:rPr>
            </w:pPr>
            <w:r>
              <w:rPr>
                <w:rFonts w:hint="default"/>
                <w:b/>
                <w:bCs/>
                <w:sz w:val="28"/>
                <w:szCs w:val="28"/>
                <w:lang w:val="ro-RO"/>
              </w:rPr>
              <w:t>6</w:t>
            </w:r>
          </w:p>
        </w:tc>
      </w:tr>
      <w:tr>
        <w:tblPrEx>
          <w:tblCellMar>
            <w:top w:w="0" w:type="dxa"/>
            <w:left w:w="115" w:type="dxa"/>
            <w:bottom w:w="0" w:type="dxa"/>
            <w:right w:w="115" w:type="dxa"/>
          </w:tblCellMar>
        </w:tblPrEx>
        <w:trPr>
          <w:trHeight w:val="366" w:hRule="atLeast"/>
          <w:jc w:val="center"/>
        </w:trPr>
        <w:tc>
          <w:tcPr>
            <w:tcW w:w="696" w:type="dxa"/>
            <w:tcBorders>
              <w:top w:val="single" w:color="000000" w:sz="4" w:space="0"/>
              <w:left w:val="single" w:color="000000" w:sz="4" w:space="0"/>
              <w:bottom w:val="single" w:color="000000" w:sz="4" w:space="0"/>
            </w:tcBorders>
            <w:noWrap w:val="0"/>
            <w:vAlign w:val="center"/>
          </w:tcPr>
          <w:p>
            <w:pPr>
              <w:snapToGrid w:val="0"/>
              <w:jc w:val="center"/>
              <w:rPr>
                <w:rFonts w:hint="default" w:cs="Times New Roman"/>
                <w:b/>
                <w:bCs/>
                <w:color w:val="FF0000"/>
                <w:sz w:val="24"/>
                <w:szCs w:val="24"/>
              </w:rPr>
            </w:pPr>
          </w:p>
        </w:tc>
        <w:tc>
          <w:tcPr>
            <w:tcW w:w="6192" w:type="dxa"/>
            <w:tcBorders>
              <w:top w:val="single" w:color="000000" w:sz="4" w:space="0"/>
              <w:left w:val="single" w:color="000000" w:sz="4" w:space="0"/>
              <w:bottom w:val="single" w:color="000000" w:sz="4" w:space="0"/>
            </w:tcBorders>
            <w:noWrap w:val="0"/>
            <w:vAlign w:val="center"/>
          </w:tcPr>
          <w:p>
            <w:pPr>
              <w:jc w:val="center"/>
            </w:pPr>
            <w:r>
              <w:rPr>
                <w:rFonts w:hint="default" w:cs="Times New Roman"/>
                <w:b/>
                <w:sz w:val="24"/>
                <w:szCs w:val="24"/>
              </w:rPr>
              <w:t>TOTAL:</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ro-RO"/>
              </w:rPr>
            </w:pPr>
            <w:r>
              <w:rPr>
                <w:rFonts w:hint="default" w:cs="Times New Roman"/>
                <w:b/>
                <w:sz w:val="28"/>
                <w:szCs w:val="28"/>
              </w:rPr>
              <w:t>1</w:t>
            </w:r>
            <w:r>
              <w:rPr>
                <w:rFonts w:hint="default" w:cs="Times New Roman"/>
                <w:b/>
                <w:sz w:val="28"/>
                <w:szCs w:val="28"/>
                <w:lang w:val="ro-RO"/>
              </w:rPr>
              <w:t>1</w:t>
            </w:r>
          </w:p>
        </w:tc>
      </w:tr>
    </w:tbl>
    <w:p>
      <w:pPr>
        <w:jc w:val="both"/>
        <w:rPr>
          <w:rFonts w:hint="default" w:cs="Times New Roman"/>
          <w:sz w:val="24"/>
          <w:szCs w:val="24"/>
        </w:rPr>
      </w:pPr>
    </w:p>
    <w:p>
      <w:pPr>
        <w:ind w:left="0" w:right="0" w:firstLine="0"/>
        <w:rPr>
          <w:rFonts w:hint="default" w:ascii="Times New Roman" w:hAnsi="Times New Roman" w:cs="Times New Roman"/>
          <w:b/>
          <w:bCs/>
          <w:sz w:val="28"/>
          <w:szCs w:val="28"/>
          <w:lang w:val="ro-RO"/>
        </w:rPr>
      </w:pPr>
    </w:p>
    <w:p>
      <w:pPr>
        <w:ind w:left="0" w:right="0" w:firstLine="0"/>
        <w:rPr>
          <w:rFonts w:hint="default"/>
          <w:lang w:val="ro-RO"/>
        </w:rPr>
      </w:pPr>
      <w:r>
        <w:rPr>
          <w:rFonts w:hint="default" w:ascii="Times New Roman" w:hAnsi="Times New Roman" w:cs="Times New Roman"/>
          <w:b/>
          <w:bCs/>
          <w:sz w:val="28"/>
          <w:szCs w:val="28"/>
          <w:lang w:val="ro-RO"/>
        </w:rPr>
        <w:t>SITUAȚIE CENTRALIZATĂ  2023</w:t>
      </w:r>
    </w:p>
    <w:p>
      <w:pPr>
        <w:ind w:left="0" w:right="-480" w:firstLine="0"/>
      </w:pPr>
      <w:r>
        <w:rPr>
          <w:rFonts w:hint="default" w:ascii="Times New Roman" w:hAnsi="Times New Roman" w:cs="Times New Roman"/>
          <w:sz w:val="20"/>
          <w:szCs w:val="20"/>
          <w:lang w:val="ro-RO"/>
        </w:rPr>
        <w:t>a instalațiilor de detectare și semnalizare a incendiilor din centrele și complexele subordonate D.G.A.S.P.C.- DÂMBOVIȚA</w:t>
      </w:r>
      <w:r>
        <w:rPr>
          <w:sz w:val="20"/>
          <w:szCs w:val="20"/>
          <w:lang w:val="ro-RO"/>
        </w:rPr>
        <w:t xml:space="preserve"> </w:t>
      </w:r>
      <w:r>
        <w:rPr>
          <w:lang w:val="ro-RO"/>
        </w:rPr>
        <w:t xml:space="preserve"> </w:t>
      </w:r>
    </w:p>
    <w:p>
      <w:pPr>
        <w:rPr>
          <w:lang w:val="ro-RO"/>
        </w:rPr>
      </w:pPr>
    </w:p>
    <w:tbl>
      <w:tblPr>
        <w:tblStyle w:val="5"/>
        <w:tblW w:w="10510" w:type="dxa"/>
        <w:tblInd w:w="-73" w:type="dxa"/>
        <w:tblLayout w:type="fixed"/>
        <w:tblCellMar>
          <w:top w:w="0" w:type="dxa"/>
          <w:left w:w="108" w:type="dxa"/>
          <w:bottom w:w="0" w:type="dxa"/>
          <w:right w:w="108" w:type="dxa"/>
        </w:tblCellMar>
      </w:tblPr>
      <w:tblGrid>
        <w:gridCol w:w="1760"/>
        <w:gridCol w:w="720"/>
        <w:gridCol w:w="2080"/>
        <w:gridCol w:w="550"/>
        <w:gridCol w:w="680"/>
        <w:gridCol w:w="710"/>
        <w:gridCol w:w="620"/>
        <w:gridCol w:w="500"/>
        <w:gridCol w:w="590"/>
        <w:gridCol w:w="560"/>
        <w:gridCol w:w="550"/>
        <w:gridCol w:w="550"/>
        <w:gridCol w:w="640"/>
      </w:tblGrid>
      <w:tr>
        <w:tblPrEx>
          <w:tblCellMar>
            <w:top w:w="0" w:type="dxa"/>
            <w:left w:w="108" w:type="dxa"/>
            <w:bottom w:w="0" w:type="dxa"/>
            <w:right w:w="108" w:type="dxa"/>
          </w:tblCellMar>
        </w:tblPrEx>
        <w:trPr>
          <w:trHeight w:val="2467" w:hRule="atLeast"/>
        </w:trPr>
        <w:tc>
          <w:tcPr>
            <w:tcW w:w="1760" w:type="dxa"/>
            <w:tcBorders>
              <w:top w:val="thinThickSmallGap" w:color="000000" w:sz="24" w:space="0"/>
              <w:left w:val="thinThickSmallGap" w:color="000000" w:sz="24" w:space="0"/>
              <w:bottom w:val="thinThickSmallGap" w:color="000000" w:sz="24" w:space="0"/>
            </w:tcBorders>
            <w:noWrap w:val="0"/>
            <w:vAlign w:val="center"/>
          </w:tcPr>
          <w:p>
            <w:pPr>
              <w:jc w:val="center"/>
              <w:rPr>
                <w:sz w:val="20"/>
                <w:szCs w:val="20"/>
              </w:rPr>
            </w:pPr>
            <w:r>
              <w:rPr>
                <w:rFonts w:hint="default" w:cs="Times New Roman"/>
                <w:b/>
                <w:bCs/>
                <w:position w:val="0"/>
                <w:sz w:val="20"/>
                <w:szCs w:val="20"/>
                <w:vertAlign w:val="baseline"/>
                <w:lang w:val="ro-RO"/>
              </w:rPr>
              <w:t>CENTRU/ OBIECTIV</w:t>
            </w:r>
          </w:p>
        </w:tc>
        <w:tc>
          <w:tcPr>
            <w:tcW w:w="72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rPr>
            </w:pPr>
            <w:r>
              <w:rPr>
                <w:rFonts w:hint="default" w:cs="Times New Roman"/>
                <w:b/>
                <w:bCs/>
                <w:position w:val="0"/>
                <w:sz w:val="20"/>
                <w:szCs w:val="20"/>
                <w:vertAlign w:val="baseline"/>
                <w:lang w:val="ro-RO"/>
              </w:rPr>
              <w:t>CENTRALĂ  INCENDIU</w:t>
            </w:r>
          </w:p>
        </w:tc>
        <w:tc>
          <w:tcPr>
            <w:tcW w:w="208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331"/>
              <w:jc w:val="center"/>
              <w:rPr>
                <w:sz w:val="20"/>
                <w:szCs w:val="20"/>
              </w:rPr>
            </w:pPr>
            <w:r>
              <w:rPr>
                <w:rFonts w:hint="default" w:cs="Times New Roman"/>
                <w:b/>
                <w:bCs/>
                <w:position w:val="0"/>
                <w:sz w:val="20"/>
                <w:szCs w:val="20"/>
                <w:vertAlign w:val="baseline"/>
                <w:lang w:val="ro-RO"/>
              </w:rPr>
              <w:t>TIP  CENTRALĂ</w:t>
            </w:r>
          </w:p>
        </w:tc>
        <w:tc>
          <w:tcPr>
            <w:tcW w:w="55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rightChars="0" w:firstLine="110"/>
              <w:jc w:val="center"/>
              <w:rPr>
                <w:rFonts w:hint="default" w:cs="Times New Roman"/>
                <w:b/>
                <w:bCs/>
                <w:position w:val="0"/>
                <w:sz w:val="20"/>
                <w:szCs w:val="20"/>
                <w:vertAlign w:val="baseline"/>
              </w:rPr>
            </w:pPr>
            <w:r>
              <w:rPr>
                <w:rFonts w:hint="default" w:cs="Times New Roman"/>
                <w:b/>
                <w:bCs/>
                <w:position w:val="0"/>
                <w:sz w:val="20"/>
                <w:szCs w:val="20"/>
                <w:vertAlign w:val="baseline"/>
                <w:lang w:val="ro-RO"/>
              </w:rPr>
              <w:t>DETECTOR  DE  FUM</w:t>
            </w:r>
          </w:p>
        </w:tc>
        <w:tc>
          <w:tcPr>
            <w:tcW w:w="68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rPr>
            </w:pPr>
            <w:r>
              <w:rPr>
                <w:rFonts w:hint="default" w:cs="Times New Roman"/>
                <w:b/>
                <w:bCs/>
                <w:position w:val="0"/>
                <w:sz w:val="20"/>
                <w:szCs w:val="20"/>
                <w:vertAlign w:val="baseline"/>
                <w:lang w:val="ro-RO"/>
              </w:rPr>
              <w:t>DETECTOR TEMPERATURĂ</w:t>
            </w:r>
          </w:p>
        </w:tc>
        <w:tc>
          <w:tcPr>
            <w:tcW w:w="71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lang w:val="ro-RO"/>
              </w:rPr>
            </w:pPr>
            <w:r>
              <w:rPr>
                <w:rFonts w:hint="default" w:cs="Times New Roman"/>
                <w:b/>
                <w:bCs/>
                <w:position w:val="0"/>
                <w:sz w:val="20"/>
                <w:szCs w:val="20"/>
                <w:vertAlign w:val="baseline"/>
                <w:lang w:val="ro-RO"/>
              </w:rPr>
              <w:t>DETECTOR  DE  FUM  ȘI TEMPERATURĂ</w:t>
            </w:r>
          </w:p>
        </w:tc>
        <w:tc>
          <w:tcPr>
            <w:tcW w:w="62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DETECTOR DE GAZ</w:t>
            </w:r>
          </w:p>
        </w:tc>
        <w:tc>
          <w:tcPr>
            <w:tcW w:w="50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SIRENĂ  INTERIOR</w:t>
            </w:r>
          </w:p>
        </w:tc>
        <w:tc>
          <w:tcPr>
            <w:tcW w:w="59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SIRENĂ  EXTERIOR</w:t>
            </w:r>
          </w:p>
        </w:tc>
        <w:tc>
          <w:tcPr>
            <w:tcW w:w="56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ACUMULATORI</w:t>
            </w:r>
          </w:p>
        </w:tc>
        <w:tc>
          <w:tcPr>
            <w:tcW w:w="55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BUTON  INCENDIU</w:t>
            </w:r>
          </w:p>
        </w:tc>
        <w:tc>
          <w:tcPr>
            <w:tcW w:w="55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lang w:val="ro-RO"/>
              </w:rPr>
            </w:pPr>
            <w:r>
              <w:rPr>
                <w:rFonts w:hint="default" w:cs="Times New Roman"/>
                <w:b/>
                <w:bCs/>
                <w:position w:val="0"/>
                <w:sz w:val="20"/>
                <w:szCs w:val="20"/>
                <w:vertAlign w:val="baseline"/>
                <w:lang w:val="ro-RO"/>
              </w:rPr>
              <w:t>ELECTROVANĂ</w:t>
            </w:r>
          </w:p>
        </w:tc>
        <w:tc>
          <w:tcPr>
            <w:tcW w:w="640" w:type="dxa"/>
            <w:tcBorders>
              <w:top w:val="thinThickSmallGap" w:color="000000" w:sz="24" w:space="0"/>
              <w:left w:val="single" w:color="000000" w:sz="4" w:space="0"/>
              <w:bottom w:val="thinThickSmallGap" w:color="000000" w:sz="24" w:space="0"/>
              <w:right w:val="thinThickSmallGap" w:color="000000" w:sz="24" w:space="0"/>
            </w:tcBorders>
            <w:noWrap w:val="0"/>
            <w:textDirection w:val="btLr"/>
            <w:vAlign w:val="center"/>
          </w:tcPr>
          <w:p>
            <w:pPr>
              <w:keepNext w:val="0"/>
              <w:keepLines w:val="0"/>
              <w:widowControl/>
              <w:kinsoku/>
              <w:overflowPunct/>
              <w:autoSpaceDE/>
              <w:bidi w:val="0"/>
              <w:snapToGrid w:val="0"/>
              <w:spacing w:before="0" w:after="100" w:line="20" w:lineRule="atLeast"/>
              <w:ind w:left="113" w:right="113" w:rightChars="0" w:firstLine="110"/>
              <w:jc w:val="center"/>
              <w:textAlignment w:val="auto"/>
              <w:rPr>
                <w:sz w:val="20"/>
                <w:szCs w:val="20"/>
              </w:rPr>
            </w:pPr>
            <w:r>
              <w:rPr>
                <w:rFonts w:hint="default" w:cs="Times New Roman"/>
                <w:b/>
                <w:bCs/>
                <w:sz w:val="20"/>
                <w:szCs w:val="20"/>
                <w:lang w:val="ro-RO"/>
              </w:rPr>
              <w:t>INDICATOR  OPTIC</w:t>
            </w:r>
          </w:p>
          <w:p>
            <w:pPr>
              <w:keepNext w:val="0"/>
              <w:keepLines w:val="0"/>
              <w:widowControl/>
              <w:kinsoku/>
              <w:overflowPunct/>
              <w:autoSpaceDE/>
              <w:bidi w:val="0"/>
              <w:snapToGrid w:val="0"/>
              <w:spacing w:before="0" w:after="100" w:line="20" w:lineRule="atLeast"/>
              <w:ind w:left="113" w:right="113" w:rightChars="0" w:firstLine="110"/>
              <w:jc w:val="center"/>
              <w:textAlignment w:val="auto"/>
              <w:rPr>
                <w:rFonts w:hint="default" w:cs="Times New Roman"/>
                <w:b/>
                <w:bCs/>
                <w:position w:val="0"/>
                <w:sz w:val="20"/>
                <w:szCs w:val="20"/>
                <w:vertAlign w:val="baseline"/>
                <w:lang w:val="ro-RO"/>
              </w:rPr>
            </w:pPr>
            <w:r>
              <w:rPr>
                <w:rFonts w:hint="default" w:cs="Times New Roman"/>
                <w:b/>
                <w:bCs/>
                <w:sz w:val="20"/>
                <w:szCs w:val="20"/>
                <w:lang w:val="ro-RO"/>
              </w:rPr>
              <w:t>ALARMA</w:t>
            </w:r>
          </w:p>
        </w:tc>
      </w:tr>
      <w:tr>
        <w:tblPrEx>
          <w:tblCellMar>
            <w:top w:w="0" w:type="dxa"/>
            <w:left w:w="108" w:type="dxa"/>
            <w:bottom w:w="0" w:type="dxa"/>
            <w:right w:w="108" w:type="dxa"/>
          </w:tblCellMar>
        </w:tblPrEx>
        <w:trPr>
          <w:trHeight w:val="556" w:hRule="atLeast"/>
        </w:trPr>
        <w:tc>
          <w:tcPr>
            <w:tcW w:w="1760" w:type="dxa"/>
            <w:tcBorders>
              <w:top w:val="thinThickSmallGap" w:color="000000" w:sz="24" w:space="0"/>
              <w:left w:val="thinThickSmallGap" w:color="000000" w:sz="24" w:space="0"/>
              <w:bottom w:val="single" w:color="000000" w:sz="4" w:space="0"/>
            </w:tcBorders>
            <w:noWrap w:val="0"/>
            <w:vAlign w:val="top"/>
          </w:tcPr>
          <w:p>
            <w:pPr>
              <w:rPr>
                <w:rFonts w:hint="default"/>
                <w:lang w:val="ro-RO"/>
              </w:rPr>
            </w:pPr>
            <w:r>
              <w:rPr>
                <w:rFonts w:hint="default" w:cs="Times New Roman"/>
                <w:position w:val="0"/>
                <w:sz w:val="20"/>
                <w:szCs w:val="20"/>
                <w:vertAlign w:val="baseline"/>
                <w:lang w:val="ro-RO"/>
              </w:rPr>
              <w:t>D.G.A.S.P.C. - sediul central - str. I.C. Visarion, nr. 8</w:t>
            </w:r>
          </w:p>
        </w:tc>
        <w:tc>
          <w:tcPr>
            <w:tcW w:w="72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 xml:space="preserve">Centrală convențională MAG 4 - cu 4 zone </w:t>
            </w:r>
          </w:p>
        </w:tc>
        <w:tc>
          <w:tcPr>
            <w:tcW w:w="55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8</w:t>
            </w:r>
          </w:p>
        </w:tc>
        <w:tc>
          <w:tcPr>
            <w:tcW w:w="68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0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55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thinThickSmallGap" w:color="000000" w:sz="2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495"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D.G.A.S.P.C. - sediul adulți - str. Mr. Brezișeanu Eugen, nr. 25</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 xml:space="preserve">TELETEC SIMPO - unitate centrală adresabilă, cu 2 bucle.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11</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495"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CPRU Targoviste - str. I. Ghica, nr.2</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43</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10"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C.S.S.  Târgoviște Floare de colț - str. T. Vladimirescu, nr.1</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24"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C.S.C. Gura Ocniței - case de tip familial Sara și Petru - str. Principală nr 90</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10"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C.S.C. Gura Ocniței - case de tip familial Marta și Simon -  str.Bisericii nr.9</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3</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10" w:hRule="atLeast"/>
        </w:trPr>
        <w:tc>
          <w:tcPr>
            <w:tcW w:w="1760" w:type="dxa"/>
            <w:tcBorders>
              <w:top w:val="single" w:color="000000" w:sz="4" w:space="0"/>
              <w:left w:val="thinThickSmallGap" w:color="000000" w:sz="24" w:space="0"/>
              <w:bottom w:val="single" w:color="000000" w:sz="4" w:space="0"/>
            </w:tcBorders>
            <w:noWrap w:val="0"/>
            <w:vAlign w:val="top"/>
          </w:tcPr>
          <w:p>
            <w:pPr>
              <w:numPr>
                <w:ilvl w:val="0"/>
                <w:numId w:val="0"/>
              </w:numPr>
              <w:ind w:left="0" w:right="0" w:firstLine="0"/>
            </w:pPr>
            <w:r>
              <w:rPr>
                <w:rFonts w:hint="default" w:cs="Times New Roman"/>
                <w:position w:val="0"/>
                <w:sz w:val="20"/>
                <w:szCs w:val="20"/>
                <w:vertAlign w:val="baseline"/>
                <w:lang w:val="ro-RO"/>
              </w:rPr>
              <w:t>C.S.C. Pucioasa Floarea speranței - str. Independenței, nr. 25</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480"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C.I.A.P.A.D Pucioasa - str. Radu Cosmin, nr. 22</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3</w:t>
            </w:r>
          </w:p>
        </w:tc>
        <w:tc>
          <w:tcPr>
            <w:tcW w:w="50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749"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C.S.S. Găești - Casa de tip familial Speranta - str. Acad. Șerban Cioculescu, nr.32.</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spacing w:line="240" w:lineRule="auto"/>
              <w:jc w:val="left"/>
            </w:pPr>
            <w:r>
              <w:rPr>
                <w:rFonts w:hint="default" w:cs="Times New Roman"/>
                <w:position w:val="0"/>
                <w:sz w:val="20"/>
                <w:szCs w:val="20"/>
                <w:vertAlign w:val="baseline"/>
                <w:lang w:val="ro-RO"/>
              </w:rPr>
              <w:t>Centrală de detecție - BENTEL J424 - 8M</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28</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3</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color w:val="auto"/>
                <w:position w:val="0"/>
                <w:sz w:val="20"/>
                <w:szCs w:val="20"/>
                <w:vertAlign w:val="baseline"/>
                <w:lang w:val="ro-RO"/>
              </w:rPr>
              <w:t>12</w:t>
            </w:r>
          </w:p>
        </w:tc>
      </w:tr>
      <w:tr>
        <w:tblPrEx>
          <w:tblCellMar>
            <w:top w:w="0" w:type="dxa"/>
            <w:left w:w="108" w:type="dxa"/>
            <w:bottom w:w="0" w:type="dxa"/>
            <w:right w:w="108" w:type="dxa"/>
          </w:tblCellMar>
        </w:tblPrEx>
        <w:trPr>
          <w:trHeight w:val="374"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 xml:space="preserve">C.S.S. Găești - Centrul de recuperare pentru copilul cu handicap, str. Acad. Șerban Cioculescu, nr. 32. </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adresabilă - Kilsen KL710A</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4</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3</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3</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color w:val="auto"/>
                <w:position w:val="0"/>
                <w:sz w:val="20"/>
                <w:szCs w:val="20"/>
                <w:vertAlign w:val="baseline"/>
                <w:lang w:val="ro-RO"/>
              </w:rPr>
              <w:t>9</w:t>
            </w:r>
          </w:p>
        </w:tc>
      </w:tr>
      <w:tr>
        <w:tblPrEx>
          <w:tblCellMar>
            <w:top w:w="0" w:type="dxa"/>
            <w:left w:w="108" w:type="dxa"/>
            <w:bottom w:w="0" w:type="dxa"/>
            <w:right w:w="108" w:type="dxa"/>
          </w:tblCellMar>
        </w:tblPrEx>
        <w:trPr>
          <w:trHeight w:val="374" w:hRule="atLeast"/>
        </w:trPr>
        <w:tc>
          <w:tcPr>
            <w:tcW w:w="1760" w:type="dxa"/>
            <w:tcBorders>
              <w:top w:val="single" w:color="000000" w:sz="4" w:space="0"/>
              <w:left w:val="thinThickSmallGap" w:color="000000" w:sz="24" w:space="0"/>
              <w:bottom w:val="thinThickSmallGap" w:color="000000" w:sz="24" w:space="0"/>
            </w:tcBorders>
            <w:noWrap w:val="0"/>
            <w:vAlign w:val="top"/>
          </w:tcPr>
          <w:p>
            <w:pPr>
              <w:rPr>
                <w:rFonts w:hint="default" w:cs="Times New Roman"/>
                <w:position w:val="0"/>
                <w:sz w:val="20"/>
                <w:szCs w:val="20"/>
                <w:vertAlign w:val="baseline"/>
                <w:lang w:val="ro-RO"/>
              </w:rPr>
            </w:pPr>
            <w:r>
              <w:rPr>
                <w:rFonts w:hint="default" w:cs="Times New Roman"/>
                <w:position w:val="0"/>
                <w:sz w:val="20"/>
                <w:szCs w:val="20"/>
                <w:vertAlign w:val="baseline"/>
                <w:lang w:val="ro-RO"/>
              </w:rPr>
              <w:t>C.Ab.R. Tuicani, str. Spitalului, nr. 1, Moreni</w:t>
            </w:r>
          </w:p>
        </w:tc>
        <w:tc>
          <w:tcPr>
            <w:tcW w:w="72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1</w:t>
            </w:r>
          </w:p>
        </w:tc>
        <w:tc>
          <w:tcPr>
            <w:tcW w:w="208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position w:val="0"/>
                <w:sz w:val="20"/>
                <w:szCs w:val="20"/>
                <w:vertAlign w:val="baseline"/>
                <w:lang w:val="ro-RO"/>
              </w:rPr>
            </w:pPr>
            <w:r>
              <w:rPr>
                <w:rFonts w:hint="default" w:cs="Times New Roman"/>
                <w:position w:val="0"/>
                <w:sz w:val="20"/>
                <w:szCs w:val="20"/>
                <w:vertAlign w:val="baseline"/>
                <w:lang w:val="ro-RO"/>
              </w:rPr>
              <w:t>Centrala de detectie -SIMPO</w:t>
            </w:r>
          </w:p>
        </w:tc>
        <w:tc>
          <w:tcPr>
            <w:tcW w:w="55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24</w:t>
            </w:r>
          </w:p>
        </w:tc>
        <w:tc>
          <w:tcPr>
            <w:tcW w:w="68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3</w:t>
            </w:r>
          </w:p>
        </w:tc>
        <w:tc>
          <w:tcPr>
            <w:tcW w:w="71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c>
          <w:tcPr>
            <w:tcW w:w="62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c>
          <w:tcPr>
            <w:tcW w:w="50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4</w:t>
            </w:r>
          </w:p>
        </w:tc>
        <w:tc>
          <w:tcPr>
            <w:tcW w:w="59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1</w:t>
            </w:r>
          </w:p>
        </w:tc>
        <w:tc>
          <w:tcPr>
            <w:tcW w:w="56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2</w:t>
            </w:r>
          </w:p>
        </w:tc>
        <w:tc>
          <w:tcPr>
            <w:tcW w:w="55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8</w:t>
            </w:r>
          </w:p>
        </w:tc>
        <w:tc>
          <w:tcPr>
            <w:tcW w:w="55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c>
          <w:tcPr>
            <w:tcW w:w="640" w:type="dxa"/>
            <w:tcBorders>
              <w:top w:val="single" w:color="000000" w:sz="4" w:space="0"/>
              <w:left w:val="single" w:color="000000" w:sz="4" w:space="0"/>
              <w:bottom w:val="thinThickSmallGap" w:color="000000" w:sz="24" w:space="0"/>
              <w:right w:val="thinThickSmallGap" w:color="000000" w:sz="24" w:space="0"/>
            </w:tcBorders>
            <w:noWrap w:val="0"/>
            <w:vAlign w:val="top"/>
          </w:tcPr>
          <w:p>
            <w:pPr>
              <w:jc w:val="left"/>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r>
    </w:tbl>
    <w:p>
      <w:pPr>
        <w:jc w:val="both"/>
      </w:pPr>
    </w:p>
    <w:p>
      <w:pPr>
        <w:jc w:val="both"/>
      </w:pPr>
      <w:r>
        <w:rPr>
          <w:rFonts w:hint="default" w:cs="Times New Roman"/>
          <w:b/>
          <w:bCs/>
          <w:sz w:val="24"/>
          <w:szCs w:val="24"/>
          <w:lang w:val="ro-RO"/>
        </w:rPr>
        <w:t>Periodicitatea verificării</w:t>
      </w:r>
      <w:r>
        <w:rPr>
          <w:rFonts w:hint="default" w:cs="Times New Roman"/>
          <w:sz w:val="24"/>
          <w:szCs w:val="24"/>
          <w:lang w:val="ro-RO"/>
        </w:rPr>
        <w:t xml:space="preserve"> sistemului de semnalizare incendiu:</w:t>
      </w:r>
    </w:p>
    <w:p>
      <w:pPr>
        <w:jc w:val="both"/>
        <w:rPr>
          <w:rFonts w:hint="default" w:cs="Times New Roman"/>
          <w:sz w:val="24"/>
          <w:szCs w:val="24"/>
          <w:lang w:val="ro-RO"/>
        </w:rPr>
      </w:pPr>
    </w:p>
    <w:tbl>
      <w:tblPr>
        <w:tblStyle w:val="5"/>
        <w:tblW w:w="0" w:type="auto"/>
        <w:tblInd w:w="-75" w:type="dxa"/>
        <w:tblLayout w:type="fixed"/>
        <w:tblCellMar>
          <w:top w:w="15" w:type="dxa"/>
          <w:left w:w="15" w:type="dxa"/>
          <w:bottom w:w="15" w:type="dxa"/>
          <w:right w:w="15" w:type="dxa"/>
        </w:tblCellMar>
      </w:tblPr>
      <w:tblGrid>
        <w:gridCol w:w="560"/>
        <w:gridCol w:w="2832"/>
        <w:gridCol w:w="1740"/>
        <w:gridCol w:w="1725"/>
        <w:gridCol w:w="1695"/>
        <w:gridCol w:w="1693"/>
      </w:tblGrid>
      <w:tr>
        <w:tblPrEx>
          <w:tblCellMar>
            <w:top w:w="15" w:type="dxa"/>
            <w:left w:w="15" w:type="dxa"/>
            <w:bottom w:w="15" w:type="dxa"/>
            <w:right w:w="15" w:type="dxa"/>
          </w:tblCellMar>
        </w:tblPrEx>
        <w:trPr>
          <w:cantSplit/>
          <w:trHeight w:val="1748" w:hRule="atLeast"/>
        </w:trPr>
        <w:tc>
          <w:tcPr>
            <w:tcW w:w="560" w:type="dxa"/>
            <w:tcBorders>
              <w:top w:val="single" w:color="000000" w:sz="12" w:space="0"/>
              <w:left w:val="single" w:color="000000" w:sz="12" w:space="0"/>
              <w:bottom w:val="single" w:color="000000" w:sz="12" w:space="0"/>
            </w:tcBorders>
            <w:noWrap w:val="0"/>
            <w:vAlign w:val="center"/>
          </w:tcPr>
          <w:p>
            <w:pPr>
              <w:jc w:val="center"/>
            </w:pPr>
            <w:r>
              <w:rPr>
                <w:rFonts w:hint="default" w:cs="Times New Roman"/>
                <w:b/>
                <w:bCs/>
                <w:color w:val="000000"/>
                <w:sz w:val="24"/>
                <w:szCs w:val="24"/>
              </w:rPr>
              <w:t>Nr. crt.</w:t>
            </w:r>
          </w:p>
        </w:tc>
        <w:tc>
          <w:tcPr>
            <w:tcW w:w="2832" w:type="dxa"/>
            <w:tcBorders>
              <w:top w:val="single" w:color="000000" w:sz="12" w:space="0"/>
              <w:left w:val="single" w:color="000000" w:sz="4" w:space="0"/>
              <w:bottom w:val="single" w:color="000000" w:sz="12" w:space="0"/>
            </w:tcBorders>
            <w:noWrap w:val="0"/>
            <w:vAlign w:val="center"/>
          </w:tcPr>
          <w:p>
            <w:pPr>
              <w:jc w:val="center"/>
            </w:pPr>
            <w:r>
              <w:rPr>
                <w:rFonts w:hint="default" w:cs="Times New Roman"/>
                <w:b/>
                <w:bCs/>
                <w:color w:val="000000"/>
                <w:sz w:val="24"/>
                <w:szCs w:val="24"/>
              </w:rPr>
              <w:t>TIPUL VERIFICĂRII</w:t>
            </w:r>
          </w:p>
        </w:tc>
        <w:tc>
          <w:tcPr>
            <w:tcW w:w="1740" w:type="dxa"/>
            <w:tcBorders>
              <w:top w:val="single" w:color="000000" w:sz="12" w:space="0"/>
              <w:left w:val="single" w:color="000000" w:sz="4" w:space="0"/>
              <w:bottom w:val="single" w:color="000000" w:sz="12" w:space="0"/>
            </w:tcBorders>
            <w:noWrap w:val="0"/>
            <w:vAlign w:val="center"/>
          </w:tcPr>
          <w:p>
            <w:pPr>
              <w:ind w:left="113" w:right="113" w:firstLine="0"/>
              <w:jc w:val="center"/>
            </w:pPr>
            <w:r>
              <w:rPr>
                <w:rFonts w:hint="default" w:cs="Times New Roman"/>
                <w:b/>
                <w:bCs/>
                <w:color w:val="000000"/>
                <w:sz w:val="24"/>
                <w:szCs w:val="24"/>
              </w:rPr>
              <w:t>Periodicitatea Verificarii</w:t>
            </w:r>
          </w:p>
        </w:tc>
        <w:tc>
          <w:tcPr>
            <w:tcW w:w="1725" w:type="dxa"/>
            <w:tcBorders>
              <w:top w:val="single" w:color="000000" w:sz="12" w:space="0"/>
              <w:left w:val="single" w:color="000000" w:sz="4" w:space="0"/>
              <w:bottom w:val="single" w:color="000000" w:sz="12" w:space="0"/>
            </w:tcBorders>
            <w:noWrap w:val="0"/>
            <w:vAlign w:val="center"/>
          </w:tcPr>
          <w:p>
            <w:pPr>
              <w:ind w:left="113" w:right="113" w:firstLine="0"/>
              <w:jc w:val="center"/>
            </w:pPr>
            <w:r>
              <w:rPr>
                <w:rFonts w:hint="default" w:cs="Times New Roman"/>
                <w:b/>
                <w:bCs/>
                <w:color w:val="000000"/>
                <w:sz w:val="24"/>
                <w:szCs w:val="24"/>
              </w:rPr>
              <w:t>Periodicitatea Vizual</w:t>
            </w:r>
          </w:p>
        </w:tc>
        <w:tc>
          <w:tcPr>
            <w:tcW w:w="1695" w:type="dxa"/>
            <w:tcBorders>
              <w:top w:val="single" w:color="000000" w:sz="12" w:space="0"/>
              <w:left w:val="single" w:color="000000" w:sz="4" w:space="0"/>
              <w:bottom w:val="single" w:color="000000" w:sz="12" w:space="0"/>
            </w:tcBorders>
            <w:shd w:val="clear" w:color="auto" w:fill="D7D7D7" w:themeFill="background1" w:themeFillShade="D8"/>
            <w:noWrap w:val="0"/>
            <w:vAlign w:val="center"/>
          </w:tcPr>
          <w:p>
            <w:pPr>
              <w:ind w:left="113" w:right="113" w:firstLine="0"/>
              <w:jc w:val="center"/>
            </w:pPr>
            <w:r>
              <w:rPr>
                <w:rFonts w:hint="default" w:cs="Times New Roman"/>
                <w:b/>
                <w:bCs/>
                <w:color w:val="000000"/>
                <w:sz w:val="24"/>
                <w:szCs w:val="24"/>
              </w:rPr>
              <w:t>Periodicitatea cu pe</w:t>
            </w:r>
            <w:r>
              <w:rPr>
                <w:rFonts w:hint="default" w:cs="Times New Roman"/>
                <w:b/>
                <w:bCs/>
                <w:color w:val="000000"/>
                <w:sz w:val="24"/>
                <w:szCs w:val="24"/>
                <w:lang w:val="ro-RO"/>
              </w:rPr>
              <w:t>r</w:t>
            </w:r>
            <w:r>
              <w:rPr>
                <w:rFonts w:hint="default" w:cs="Times New Roman"/>
                <w:b/>
                <w:bCs/>
                <w:color w:val="000000"/>
                <w:sz w:val="24"/>
                <w:szCs w:val="24"/>
              </w:rPr>
              <w:t>sonal specializat</w:t>
            </w:r>
          </w:p>
        </w:tc>
        <w:tc>
          <w:tcPr>
            <w:tcW w:w="1693" w:type="dxa"/>
            <w:tcBorders>
              <w:top w:val="single" w:color="000000" w:sz="12" w:space="0"/>
              <w:left w:val="single" w:color="000000" w:sz="12" w:space="0"/>
              <w:bottom w:val="single" w:color="000000" w:sz="12" w:space="0"/>
              <w:right w:val="single" w:color="000000" w:sz="12" w:space="0"/>
            </w:tcBorders>
            <w:shd w:val="clear" w:color="auto" w:fill="D7D7D7" w:themeFill="background1" w:themeFillShade="D8"/>
            <w:noWrap w:val="0"/>
            <w:vAlign w:val="center"/>
          </w:tcPr>
          <w:p>
            <w:pPr>
              <w:ind w:left="113" w:right="113" w:firstLine="0"/>
              <w:jc w:val="center"/>
            </w:pPr>
            <w:r>
              <w:rPr>
                <w:rFonts w:hint="default" w:cs="Times New Roman"/>
                <w:b/>
                <w:bCs/>
                <w:color w:val="000000"/>
                <w:sz w:val="24"/>
                <w:szCs w:val="24"/>
              </w:rPr>
              <w:t>Graficul de executie</w:t>
            </w:r>
          </w:p>
        </w:tc>
      </w:tr>
      <w:tr>
        <w:tblPrEx>
          <w:tblCellMar>
            <w:top w:w="15" w:type="dxa"/>
            <w:left w:w="15" w:type="dxa"/>
            <w:bottom w:w="15" w:type="dxa"/>
            <w:right w:w="15" w:type="dxa"/>
          </w:tblCellMar>
        </w:tblPrEx>
        <w:trPr>
          <w:trHeight w:val="630" w:hRule="atLeast"/>
        </w:trPr>
        <w:tc>
          <w:tcPr>
            <w:tcW w:w="560" w:type="dxa"/>
            <w:tcBorders>
              <w:left w:val="single" w:color="000000" w:sz="12" w:space="0"/>
              <w:bottom w:val="single" w:color="000000" w:sz="4" w:space="0"/>
            </w:tcBorders>
            <w:noWrap w:val="0"/>
            <w:vAlign w:val="center"/>
          </w:tcPr>
          <w:p>
            <w:pPr>
              <w:jc w:val="center"/>
            </w:pPr>
            <w:r>
              <w:rPr>
                <w:rFonts w:hint="default" w:cs="Times New Roman"/>
                <w:b/>
                <w:bCs/>
                <w:color w:val="000000"/>
                <w:sz w:val="24"/>
                <w:szCs w:val="24"/>
              </w:rPr>
              <w:t>1.</w:t>
            </w:r>
          </w:p>
        </w:tc>
        <w:tc>
          <w:tcPr>
            <w:tcW w:w="2832" w:type="dxa"/>
            <w:tcBorders>
              <w:left w:val="single" w:color="000000" w:sz="4" w:space="0"/>
              <w:bottom w:val="single" w:color="000000" w:sz="4" w:space="0"/>
            </w:tcBorders>
            <w:noWrap w:val="0"/>
            <w:vAlign w:val="bottom"/>
          </w:tcPr>
          <w:p>
            <w:r>
              <w:rPr>
                <w:rFonts w:hint="default" w:cs="Times New Roman"/>
                <w:color w:val="000000"/>
                <w:sz w:val="24"/>
                <w:szCs w:val="24"/>
              </w:rPr>
              <w:t>Verificarea semnalizarilor panoului sinoptic</w:t>
            </w:r>
          </w:p>
        </w:tc>
        <w:tc>
          <w:tcPr>
            <w:tcW w:w="1740" w:type="dxa"/>
            <w:tcBorders>
              <w:left w:val="single" w:color="000000" w:sz="4" w:space="0"/>
              <w:bottom w:val="single" w:color="000000" w:sz="4" w:space="0"/>
            </w:tcBorders>
            <w:noWrap w:val="0"/>
            <w:vAlign w:val="center"/>
          </w:tcPr>
          <w:p>
            <w:pPr>
              <w:jc w:val="center"/>
            </w:pPr>
            <w:r>
              <w:rPr>
                <w:rFonts w:hint="default" w:cs="Times New Roman"/>
                <w:color w:val="000000"/>
                <w:sz w:val="24"/>
                <w:szCs w:val="24"/>
              </w:rPr>
              <w:t>ZILNIC</w:t>
            </w:r>
          </w:p>
        </w:tc>
        <w:tc>
          <w:tcPr>
            <w:tcW w:w="1725" w:type="dxa"/>
            <w:tcBorders>
              <w:left w:val="single" w:color="000000" w:sz="4" w:space="0"/>
              <w:bottom w:val="single" w:color="000000" w:sz="4" w:space="0"/>
            </w:tcBorders>
            <w:noWrap w:val="0"/>
            <w:vAlign w:val="center"/>
          </w:tcPr>
          <w:p>
            <w:pPr>
              <w:jc w:val="center"/>
            </w:pPr>
            <w:r>
              <w:rPr>
                <w:rFonts w:hint="default" w:cs="Times New Roman"/>
                <w:color w:val="000000"/>
                <w:sz w:val="24"/>
                <w:szCs w:val="24"/>
              </w:rPr>
              <w:t>DA</w:t>
            </w:r>
          </w:p>
        </w:tc>
        <w:tc>
          <w:tcPr>
            <w:tcW w:w="1695" w:type="dxa"/>
            <w:tcBorders>
              <w:left w:val="single" w:color="000000" w:sz="4" w:space="0"/>
              <w:bottom w:val="single" w:color="000000" w:sz="4"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c>
          <w:tcPr>
            <w:tcW w:w="1693" w:type="dxa"/>
            <w:tcBorders>
              <w:left w:val="single" w:color="000000" w:sz="12" w:space="0"/>
              <w:bottom w:val="single" w:color="000000" w:sz="4" w:space="0"/>
              <w:right w:val="single" w:color="000000" w:sz="12"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r>
      <w:tr>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4" w:space="0"/>
            </w:tcBorders>
            <w:noWrap w:val="0"/>
            <w:vAlign w:val="center"/>
          </w:tcPr>
          <w:p>
            <w:pPr>
              <w:jc w:val="center"/>
            </w:pPr>
            <w:r>
              <w:rPr>
                <w:rFonts w:hint="default" w:cs="Times New Roman"/>
                <w:b/>
                <w:bCs/>
                <w:color w:val="000000"/>
                <w:sz w:val="24"/>
                <w:szCs w:val="24"/>
              </w:rPr>
              <w:t>2.</w:t>
            </w:r>
          </w:p>
        </w:tc>
        <w:tc>
          <w:tcPr>
            <w:tcW w:w="2832" w:type="dxa"/>
            <w:tcBorders>
              <w:top w:val="single" w:color="000000" w:sz="4" w:space="0"/>
              <w:left w:val="single" w:color="000000" w:sz="4" w:space="0"/>
              <w:bottom w:val="single" w:color="000000" w:sz="4" w:space="0"/>
            </w:tcBorders>
            <w:noWrap w:val="0"/>
            <w:vAlign w:val="bottom"/>
          </w:tcPr>
          <w:p>
            <w:r>
              <w:rPr>
                <w:rFonts w:hint="default" w:cs="Times New Roman"/>
                <w:color w:val="000000"/>
                <w:sz w:val="24"/>
                <w:szCs w:val="24"/>
              </w:rPr>
              <w:t>Verificarea elementelor care compun instalatia</w:t>
            </w:r>
          </w:p>
        </w:tc>
        <w:tc>
          <w:tcPr>
            <w:tcW w:w="1740"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LUNAR</w:t>
            </w:r>
          </w:p>
        </w:tc>
        <w:tc>
          <w:tcPr>
            <w:tcW w:w="1725"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DA</w:t>
            </w:r>
          </w:p>
        </w:tc>
        <w:tc>
          <w:tcPr>
            <w:tcW w:w="1695"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c>
          <w:tcPr>
            <w:tcW w:w="1693"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r>
      <w:tr>
        <w:tblPrEx>
          <w:tblCellMar>
            <w:top w:w="15" w:type="dxa"/>
            <w:left w:w="15" w:type="dxa"/>
            <w:bottom w:w="15" w:type="dxa"/>
            <w:right w:w="15" w:type="dxa"/>
          </w:tblCellMar>
        </w:tblPrEx>
        <w:trPr>
          <w:trHeight w:val="643" w:hRule="atLeast"/>
        </w:trPr>
        <w:tc>
          <w:tcPr>
            <w:tcW w:w="560" w:type="dxa"/>
            <w:tcBorders>
              <w:top w:val="single" w:color="000000" w:sz="4" w:space="0"/>
              <w:left w:val="single" w:color="000000" w:sz="12" w:space="0"/>
              <w:bottom w:val="single" w:color="000000" w:sz="4" w:space="0"/>
            </w:tcBorders>
            <w:noWrap w:val="0"/>
            <w:vAlign w:val="center"/>
          </w:tcPr>
          <w:p>
            <w:pPr>
              <w:jc w:val="center"/>
            </w:pPr>
            <w:r>
              <w:rPr>
                <w:rFonts w:hint="default" w:cs="Times New Roman"/>
                <w:b/>
                <w:bCs/>
                <w:color w:val="000000"/>
                <w:sz w:val="24"/>
                <w:szCs w:val="24"/>
              </w:rPr>
              <w:t>3.</w:t>
            </w:r>
          </w:p>
        </w:tc>
        <w:tc>
          <w:tcPr>
            <w:tcW w:w="2832" w:type="dxa"/>
            <w:tcBorders>
              <w:top w:val="single" w:color="000000" w:sz="4" w:space="0"/>
              <w:left w:val="single" w:color="000000" w:sz="4" w:space="0"/>
              <w:bottom w:val="single" w:color="000000" w:sz="4" w:space="0"/>
            </w:tcBorders>
            <w:noWrap w:val="0"/>
            <w:vAlign w:val="bottom"/>
          </w:tcPr>
          <w:p>
            <w:r>
              <w:rPr>
                <w:rFonts w:hint="default" w:cs="Times New Roman"/>
                <w:color w:val="000000"/>
                <w:sz w:val="24"/>
                <w:szCs w:val="24"/>
              </w:rPr>
              <w:t>Verificarea integritatii si starea tehnica a centralei si a elementelor sistemului de securitate</w:t>
            </w:r>
          </w:p>
        </w:tc>
        <w:tc>
          <w:tcPr>
            <w:tcW w:w="1740"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TRIMESTRIAL</w:t>
            </w:r>
          </w:p>
        </w:tc>
        <w:tc>
          <w:tcPr>
            <w:tcW w:w="1725"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DA</w:t>
            </w:r>
          </w:p>
        </w:tc>
        <w:tc>
          <w:tcPr>
            <w:tcW w:w="1695"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pPr>
              <w:jc w:val="center"/>
            </w:pPr>
            <w:r>
              <w:rPr>
                <w:rFonts w:hint="default" w:cs="Times New Roman"/>
                <w:color w:val="000000"/>
                <w:sz w:val="24"/>
                <w:szCs w:val="24"/>
              </w:rPr>
              <w:t>DA</w:t>
            </w:r>
          </w:p>
        </w:tc>
        <w:tc>
          <w:tcPr>
            <w:tcW w:w="1693"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pPr>
              <w:jc w:val="center"/>
              <w:rPr>
                <w:rFonts w:hint="default" w:cs="Times New Roman"/>
                <w:color w:val="000000"/>
                <w:sz w:val="24"/>
                <w:szCs w:val="24"/>
                <w:lang w:val="ro-RO"/>
              </w:rPr>
            </w:pPr>
            <w:r>
              <w:rPr>
                <w:rFonts w:hint="default" w:cs="Times New Roman"/>
                <w:color w:val="000000"/>
                <w:sz w:val="24"/>
                <w:szCs w:val="24"/>
                <w:lang w:val="ro-RO"/>
              </w:rPr>
              <w:t>MARTIE</w:t>
            </w:r>
          </w:p>
          <w:p>
            <w:pPr>
              <w:jc w:val="center"/>
              <w:rPr>
                <w:rFonts w:hint="default"/>
                <w:lang w:val="ro-RO"/>
              </w:rPr>
            </w:pPr>
            <w:r>
              <w:rPr>
                <w:rFonts w:hint="default"/>
                <w:lang w:val="ro-RO"/>
              </w:rPr>
              <w:t>IUNIE</w:t>
            </w:r>
          </w:p>
          <w:p>
            <w:pPr>
              <w:jc w:val="center"/>
              <w:rPr>
                <w:rFonts w:hint="default"/>
                <w:lang w:val="ro-RO"/>
              </w:rPr>
            </w:pPr>
            <w:r>
              <w:rPr>
                <w:rFonts w:hint="default" w:cs="Times New Roman"/>
                <w:color w:val="000000"/>
                <w:sz w:val="24"/>
                <w:szCs w:val="24"/>
                <w:lang w:val="ro-RO"/>
              </w:rPr>
              <w:t>SEPTEMBRIE</w:t>
            </w:r>
          </w:p>
        </w:tc>
      </w:tr>
      <w:tr>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12" w:space="0"/>
            </w:tcBorders>
            <w:noWrap w:val="0"/>
            <w:vAlign w:val="center"/>
          </w:tcPr>
          <w:p>
            <w:pPr>
              <w:jc w:val="center"/>
            </w:pPr>
            <w:r>
              <w:rPr>
                <w:rFonts w:hint="default" w:cs="Times New Roman"/>
                <w:b/>
                <w:bCs/>
                <w:color w:val="000000"/>
                <w:sz w:val="24"/>
                <w:szCs w:val="24"/>
              </w:rPr>
              <w:t>4.</w:t>
            </w:r>
          </w:p>
        </w:tc>
        <w:tc>
          <w:tcPr>
            <w:tcW w:w="2832" w:type="dxa"/>
            <w:tcBorders>
              <w:top w:val="single" w:color="000000" w:sz="4" w:space="0"/>
              <w:left w:val="single" w:color="000000" w:sz="4" w:space="0"/>
              <w:bottom w:val="single" w:color="000000" w:sz="12" w:space="0"/>
            </w:tcBorders>
            <w:noWrap w:val="0"/>
            <w:vAlign w:val="bottom"/>
          </w:tcPr>
          <w:p>
            <w:r>
              <w:rPr>
                <w:rFonts w:hint="default" w:cs="Times New Roman"/>
                <w:color w:val="000000"/>
                <w:sz w:val="24"/>
                <w:szCs w:val="24"/>
              </w:rPr>
              <w:t>Verificarea integritatii legaturilor circuitelor</w:t>
            </w:r>
          </w:p>
        </w:tc>
        <w:tc>
          <w:tcPr>
            <w:tcW w:w="1740" w:type="dxa"/>
            <w:tcBorders>
              <w:top w:val="single" w:color="000000" w:sz="4" w:space="0"/>
              <w:left w:val="single" w:color="000000" w:sz="4" w:space="0"/>
              <w:bottom w:val="single" w:color="000000" w:sz="12" w:space="0"/>
            </w:tcBorders>
            <w:noWrap w:val="0"/>
            <w:vAlign w:val="center"/>
          </w:tcPr>
          <w:p>
            <w:pPr>
              <w:jc w:val="center"/>
            </w:pPr>
            <w:r>
              <w:rPr>
                <w:rFonts w:hint="default" w:cs="Times New Roman"/>
                <w:color w:val="000000"/>
                <w:sz w:val="24"/>
                <w:szCs w:val="24"/>
              </w:rPr>
              <w:t>ANUAL</w:t>
            </w:r>
          </w:p>
        </w:tc>
        <w:tc>
          <w:tcPr>
            <w:tcW w:w="1725" w:type="dxa"/>
            <w:tcBorders>
              <w:top w:val="single" w:color="000000" w:sz="4" w:space="0"/>
              <w:left w:val="single" w:color="000000" w:sz="4" w:space="0"/>
              <w:bottom w:val="single" w:color="000000" w:sz="12" w:space="0"/>
            </w:tcBorders>
            <w:noWrap w:val="0"/>
            <w:vAlign w:val="center"/>
          </w:tcPr>
          <w:p>
            <w:pPr>
              <w:jc w:val="center"/>
            </w:pPr>
            <w:r>
              <w:rPr>
                <w:rFonts w:hint="default" w:cs="Times New Roman"/>
                <w:color w:val="000000"/>
                <w:sz w:val="24"/>
                <w:szCs w:val="24"/>
              </w:rPr>
              <w:t>DA</w:t>
            </w:r>
          </w:p>
        </w:tc>
        <w:tc>
          <w:tcPr>
            <w:tcW w:w="1695" w:type="dxa"/>
            <w:tcBorders>
              <w:top w:val="single" w:color="000000" w:sz="4" w:space="0"/>
              <w:left w:val="single" w:color="000000" w:sz="4" w:space="0"/>
              <w:bottom w:val="single" w:color="000000" w:sz="12" w:space="0"/>
            </w:tcBorders>
            <w:shd w:val="clear" w:color="auto" w:fill="D7D7D7" w:themeFill="background1" w:themeFillShade="D8"/>
            <w:noWrap w:val="0"/>
            <w:vAlign w:val="center"/>
          </w:tcPr>
          <w:p>
            <w:pPr>
              <w:jc w:val="center"/>
            </w:pPr>
            <w:r>
              <w:rPr>
                <w:rFonts w:hint="default" w:cs="Times New Roman"/>
                <w:color w:val="000000"/>
                <w:sz w:val="24"/>
                <w:szCs w:val="24"/>
              </w:rPr>
              <w:t>DA</w:t>
            </w:r>
          </w:p>
        </w:tc>
        <w:tc>
          <w:tcPr>
            <w:tcW w:w="1693" w:type="dxa"/>
            <w:tcBorders>
              <w:top w:val="single" w:color="000000" w:sz="4" w:space="0"/>
              <w:left w:val="single" w:color="000000" w:sz="12" w:space="0"/>
              <w:bottom w:val="single" w:color="000000" w:sz="12" w:space="0"/>
              <w:right w:val="single" w:color="000000" w:sz="12" w:space="0"/>
            </w:tcBorders>
            <w:shd w:val="clear" w:color="auto" w:fill="D7D7D7" w:themeFill="background1" w:themeFillShade="D8"/>
            <w:noWrap w:val="0"/>
            <w:vAlign w:val="center"/>
          </w:tcPr>
          <w:p>
            <w:pPr>
              <w:jc w:val="center"/>
            </w:pPr>
            <w:r>
              <w:rPr>
                <w:rFonts w:hint="default" w:cs="Times New Roman"/>
                <w:color w:val="000000"/>
                <w:sz w:val="24"/>
                <w:szCs w:val="24"/>
                <w:lang w:val="ro-RO"/>
              </w:rPr>
              <w:t>DECE</w:t>
            </w:r>
            <w:r>
              <w:rPr>
                <w:rFonts w:hint="default" w:cs="Times New Roman"/>
                <w:color w:val="000000"/>
                <w:sz w:val="24"/>
                <w:szCs w:val="24"/>
              </w:rPr>
              <w:t>MBRIE</w:t>
            </w:r>
          </w:p>
        </w:tc>
      </w:tr>
    </w:tbl>
    <w:p>
      <w:pPr>
        <w:jc w:val="both"/>
      </w:pPr>
      <w:r>
        <w:rPr>
          <w:rFonts w:hint="default" w:cs="Times New Roman"/>
          <w:sz w:val="24"/>
          <w:szCs w:val="24"/>
        </w:rPr>
        <w:t xml:space="preserve"> </w:t>
      </w:r>
    </w:p>
    <w:p>
      <w:pPr>
        <w:ind w:firstLine="720" w:firstLineChars="0"/>
        <w:jc w:val="both"/>
      </w:pPr>
      <w:r>
        <w:rPr>
          <w:rFonts w:hint="default" w:cs="Times New Roman"/>
          <w:sz w:val="24"/>
          <w:szCs w:val="24"/>
        </w:rPr>
        <w:t xml:space="preserve">Prin acest serviciu se </w:t>
      </w:r>
      <w:r>
        <w:rPr>
          <w:rFonts w:hint="default" w:cs="Times New Roman"/>
          <w:sz w:val="24"/>
          <w:szCs w:val="24"/>
          <w:lang w:val="ro-RO"/>
        </w:rPr>
        <w:t>înțelege</w:t>
      </w:r>
      <w:r>
        <w:rPr>
          <w:rFonts w:hint="default" w:cs="Times New Roman"/>
          <w:sz w:val="24"/>
          <w:szCs w:val="24"/>
        </w:rPr>
        <w:t xml:space="preserve"> executarea </w:t>
      </w:r>
      <w:r>
        <w:rPr>
          <w:rFonts w:hint="default" w:cs="Times New Roman"/>
          <w:sz w:val="24"/>
          <w:szCs w:val="24"/>
          <w:lang w:val="ro-RO"/>
        </w:rPr>
        <w:t>operațiilor</w:t>
      </w:r>
      <w:r>
        <w:rPr>
          <w:rFonts w:hint="default" w:cs="Times New Roman"/>
          <w:sz w:val="24"/>
          <w:szCs w:val="24"/>
        </w:rPr>
        <w:t xml:space="preserve"> conform prevederilor </w:t>
      </w:r>
      <w:r>
        <w:rPr>
          <w:rFonts w:hint="default" w:cs="Times New Roman"/>
          <w:sz w:val="24"/>
          <w:szCs w:val="24"/>
          <w:lang w:val="ro-RO"/>
        </w:rPr>
        <w:t>reglementărilor</w:t>
      </w:r>
      <w:r>
        <w:rPr>
          <w:rFonts w:hint="default" w:cs="Times New Roman"/>
          <w:sz w:val="24"/>
          <w:szCs w:val="24"/>
        </w:rPr>
        <w:t xml:space="preserve"> tehnice, normelor specifice de </w:t>
      </w:r>
      <w:r>
        <w:rPr>
          <w:rFonts w:hint="default" w:cs="Times New Roman"/>
          <w:sz w:val="24"/>
          <w:szCs w:val="24"/>
          <w:lang w:val="ro-RO"/>
        </w:rPr>
        <w:t>apărare</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mpotriva incendiilor precum </w:t>
      </w:r>
      <w:r>
        <w:rPr>
          <w:rFonts w:hint="default" w:cs="Times New Roman"/>
          <w:sz w:val="24"/>
          <w:szCs w:val="24"/>
          <w:lang w:val="ro-RO"/>
        </w:rPr>
        <w:t>ș</w:t>
      </w:r>
      <w:r>
        <w:rPr>
          <w:rFonts w:hint="default" w:cs="Times New Roman"/>
          <w:sz w:val="24"/>
          <w:szCs w:val="24"/>
        </w:rPr>
        <w:t xml:space="preserve">i </w:t>
      </w:r>
      <w:r>
        <w:rPr>
          <w:rFonts w:hint="default" w:cs="Times New Roman"/>
          <w:sz w:val="24"/>
          <w:szCs w:val="24"/>
          <w:lang w:val="ro-RO"/>
        </w:rPr>
        <w:t>instrucțiunile</w:t>
      </w:r>
      <w:r>
        <w:rPr>
          <w:rFonts w:hint="default" w:cs="Times New Roman"/>
          <w:sz w:val="24"/>
          <w:szCs w:val="24"/>
        </w:rPr>
        <w:t xml:space="preserve"> tehnice elaborate de </w:t>
      </w:r>
      <w:r>
        <w:rPr>
          <w:rFonts w:hint="default" w:cs="Times New Roman"/>
          <w:sz w:val="24"/>
          <w:szCs w:val="24"/>
          <w:lang w:val="ro-RO"/>
        </w:rPr>
        <w:t>proiectanții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i/sau </w:t>
      </w:r>
      <w:r>
        <w:rPr>
          <w:rFonts w:hint="default" w:cs="Times New Roman"/>
          <w:sz w:val="24"/>
          <w:szCs w:val="24"/>
          <w:lang w:val="ro-RO"/>
        </w:rPr>
        <w:t>producătorii</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w:t>
      </w:r>
    </w:p>
    <w:p>
      <w:pPr>
        <w:jc w:val="both"/>
        <w:rPr>
          <w:rFonts w:hint="default" w:cs="Times New Roman"/>
          <w:sz w:val="24"/>
          <w:szCs w:val="24"/>
        </w:rPr>
      </w:pPr>
    </w:p>
    <w:p>
      <w:pPr>
        <w:jc w:val="both"/>
      </w:pPr>
      <w:r>
        <w:rPr>
          <w:rFonts w:hint="default" w:cs="Times New Roman"/>
          <w:b/>
          <w:sz w:val="24"/>
          <w:szCs w:val="24"/>
        </w:rPr>
        <w:t>COD CPV</w:t>
      </w:r>
      <w:r>
        <w:rPr>
          <w:rFonts w:hint="default" w:cs="Times New Roman"/>
          <w:sz w:val="24"/>
          <w:szCs w:val="24"/>
        </w:rPr>
        <w:t xml:space="preserve"> – 50610000-4 - Servicii de reparare </w:t>
      </w:r>
      <w:r>
        <w:rPr>
          <w:rFonts w:hint="default" w:cs="Times New Roman"/>
          <w:sz w:val="24"/>
          <w:szCs w:val="24"/>
          <w:lang w:val="ro-RO"/>
        </w:rPr>
        <w:t>ș</w:t>
      </w:r>
      <w:r>
        <w:rPr>
          <w:rFonts w:hint="default" w:cs="Times New Roman"/>
          <w:sz w:val="24"/>
          <w:szCs w:val="24"/>
        </w:rPr>
        <w:t xml:space="preserve">i de </w:t>
      </w:r>
      <w:r>
        <w:rPr>
          <w:rFonts w:hint="default" w:cs="Times New Roman"/>
          <w:sz w:val="24"/>
          <w:szCs w:val="24"/>
          <w:lang w:val="ro-RO"/>
        </w:rPr>
        <w:t>întreținere</w:t>
      </w:r>
      <w:r>
        <w:rPr>
          <w:rFonts w:hint="default" w:cs="Times New Roman"/>
          <w:sz w:val="24"/>
          <w:szCs w:val="24"/>
        </w:rPr>
        <w:t xml:space="preserve"> a echipamentului de securitate</w:t>
      </w:r>
    </w:p>
    <w:p>
      <w:pPr>
        <w:jc w:val="both"/>
        <w:rPr>
          <w:rFonts w:hint="default" w:cs="Times New Roman"/>
          <w:sz w:val="24"/>
          <w:szCs w:val="24"/>
        </w:rPr>
      </w:pPr>
    </w:p>
    <w:p>
      <w:pPr>
        <w:jc w:val="both"/>
      </w:pPr>
      <w:r>
        <w:rPr>
          <w:rFonts w:hint="default" w:cs="Times New Roman"/>
          <w:b/>
          <w:sz w:val="24"/>
          <w:szCs w:val="24"/>
        </w:rPr>
        <w:t>Modalitatea de desfasurare a achizitiei</w:t>
      </w:r>
      <w:r>
        <w:rPr>
          <w:rFonts w:hint="default" w:cs="Times New Roman"/>
          <w:sz w:val="24"/>
          <w:szCs w:val="24"/>
        </w:rPr>
        <w:t xml:space="preserve">: </w:t>
      </w:r>
      <w:r>
        <w:rPr>
          <w:rFonts w:hint="default" w:cs="Times New Roman"/>
          <w:sz w:val="24"/>
          <w:szCs w:val="24"/>
          <w:lang w:val="ro-RO"/>
        </w:rPr>
        <w:t>ACHIZIȚIE</w:t>
      </w:r>
      <w:r>
        <w:rPr>
          <w:rFonts w:hint="default" w:cs="Times New Roman"/>
          <w:sz w:val="24"/>
          <w:szCs w:val="24"/>
        </w:rPr>
        <w:t xml:space="preserve"> DIRECT</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sz w:val="24"/>
          <w:szCs w:val="24"/>
        </w:rPr>
      </w:pPr>
    </w:p>
    <w:p>
      <w:pPr>
        <w:jc w:val="both"/>
      </w:pPr>
      <w:r>
        <w:rPr>
          <w:rFonts w:hint="default" w:cs="Times New Roman"/>
          <w:b/>
          <w:sz w:val="24"/>
          <w:szCs w:val="24"/>
        </w:rPr>
        <w:t>Reguli de publicitate:</w:t>
      </w:r>
      <w:r>
        <w:rPr>
          <w:rFonts w:hint="default" w:cs="Times New Roman"/>
          <w:sz w:val="24"/>
          <w:szCs w:val="24"/>
        </w:rPr>
        <w:t xml:space="preserve"> PUBLICAREA UNUI ANUN</w:t>
      </w:r>
      <w:r>
        <w:rPr>
          <w:rFonts w:hint="default" w:cs="Times New Roman"/>
          <w:sz w:val="24"/>
          <w:szCs w:val="24"/>
          <w:lang w:val="ro-RO"/>
        </w:rPr>
        <w:t>Ț</w:t>
      </w:r>
      <w:r>
        <w:rPr>
          <w:rFonts w:hint="default" w:cs="Times New Roman"/>
          <w:sz w:val="24"/>
          <w:szCs w:val="24"/>
        </w:rPr>
        <w:t xml:space="preserve"> DE PUBLICITATE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SEAP</w:t>
      </w:r>
      <w:r>
        <w:rPr>
          <w:rFonts w:hint="default" w:cs="Times New Roman"/>
          <w:sz w:val="24"/>
          <w:szCs w:val="24"/>
        </w:rPr>
        <w:t xml:space="preserve"> </w:t>
      </w:r>
    </w:p>
    <w:p>
      <w:pPr>
        <w:jc w:val="both"/>
        <w:rPr>
          <w:rFonts w:hint="default" w:cs="Times New Roman"/>
          <w:b/>
          <w:sz w:val="24"/>
          <w:szCs w:val="24"/>
        </w:rPr>
      </w:pPr>
    </w:p>
    <w:p>
      <w:pPr>
        <w:jc w:val="both"/>
        <w:rPr>
          <w:rFonts w:hint="default" w:cs="Times New Roman"/>
          <w:sz w:val="24"/>
          <w:szCs w:val="24"/>
        </w:rPr>
      </w:pPr>
      <w:r>
        <w:rPr>
          <w:rFonts w:hint="default" w:cs="Times New Roman"/>
          <w:b/>
          <w:sz w:val="24"/>
          <w:szCs w:val="24"/>
        </w:rPr>
        <w:t>Valoarea estimata a contractului</w:t>
      </w:r>
      <w:r>
        <w:rPr>
          <w:rFonts w:hint="default" w:cs="Times New Roman"/>
          <w:sz w:val="24"/>
          <w:szCs w:val="24"/>
        </w:rPr>
        <w:t xml:space="preserve">: </w:t>
      </w:r>
      <w:r>
        <w:rPr>
          <w:rFonts w:hint="default" w:cs="Times New Roman"/>
          <w:color w:val="auto"/>
          <w:sz w:val="24"/>
          <w:szCs w:val="24"/>
          <w:lang w:val="ro-RO" w:eastAsia="en-US" w:bidi="ar-SA"/>
        </w:rPr>
        <w:t>16758,81</w:t>
      </w:r>
      <w:r>
        <w:rPr>
          <w:rFonts w:hint="default" w:eastAsia="Times New Roman" w:cs="Times New Roman"/>
          <w:color w:val="auto"/>
          <w:sz w:val="24"/>
          <w:szCs w:val="24"/>
          <w:lang w:val="ro-RO" w:eastAsia="en-US" w:bidi="ar-SA"/>
        </w:rPr>
        <w:t xml:space="preserve"> </w:t>
      </w:r>
      <w:r>
        <w:rPr>
          <w:rFonts w:hint="default" w:cs="Times New Roman"/>
          <w:sz w:val="24"/>
          <w:szCs w:val="24"/>
        </w:rPr>
        <w:t xml:space="preserve">lei </w:t>
      </w:r>
      <w:r>
        <w:rPr>
          <w:rFonts w:hint="default" w:cs="Times New Roman"/>
          <w:sz w:val="24"/>
          <w:szCs w:val="24"/>
          <w:lang w:val="ro-RO"/>
        </w:rPr>
        <w:t>fără</w:t>
      </w:r>
      <w:r>
        <w:rPr>
          <w:rFonts w:hint="default" w:cs="Times New Roman"/>
          <w:sz w:val="24"/>
          <w:szCs w:val="24"/>
        </w:rPr>
        <w:t xml:space="preserve"> TVA</w:t>
      </w:r>
    </w:p>
    <w:p>
      <w:pPr>
        <w:pStyle w:val="33"/>
        <w:widowControl/>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Valoarea estimată se raportează la trei verificări trimestriale (în lunile martie, iunie și septembrie) și o verificare anuală (in luna decembrie) pentru fiecare din locațiile prevăzute în caietul de sarcini.</w:t>
      </w:r>
    </w:p>
    <w:p>
      <w:pPr>
        <w:jc w:val="both"/>
      </w:pPr>
      <w:r>
        <w:rPr>
          <w:rFonts w:hint="default" w:cs="Times New Roman"/>
          <w:sz w:val="24"/>
          <w:szCs w:val="24"/>
        </w:rPr>
        <w:t xml:space="preserve"> </w:t>
      </w:r>
    </w:p>
    <w:p>
      <w:pPr>
        <w:jc w:val="both"/>
      </w:pPr>
      <w:r>
        <w:rPr>
          <w:rFonts w:hint="default" w:cs="Times New Roman"/>
          <w:b/>
          <w:sz w:val="24"/>
          <w:szCs w:val="24"/>
        </w:rPr>
        <w:t>Criteriul de atribuire</w:t>
      </w:r>
      <w:r>
        <w:rPr>
          <w:rFonts w:hint="default" w:cs="Times New Roman"/>
          <w:sz w:val="24"/>
          <w:szCs w:val="24"/>
        </w:rPr>
        <w:t xml:space="preserve">: </w:t>
      </w:r>
      <w:r>
        <w:rPr>
          <w:rFonts w:hint="default" w:cs="Times New Roman"/>
          <w:sz w:val="24"/>
          <w:szCs w:val="24"/>
          <w:lang w:val="ro-RO"/>
        </w:rPr>
        <w:t>prețul</w:t>
      </w:r>
      <w:r>
        <w:rPr>
          <w:rFonts w:hint="default" w:cs="Times New Roman"/>
          <w:sz w:val="24"/>
          <w:szCs w:val="24"/>
        </w:rPr>
        <w:t xml:space="preserve"> cel mai </w:t>
      </w:r>
      <w:r>
        <w:rPr>
          <w:rFonts w:hint="default" w:cs="Times New Roman"/>
          <w:sz w:val="24"/>
          <w:szCs w:val="24"/>
          <w:lang w:val="ro-RO"/>
        </w:rPr>
        <w:t>scăzut</w:t>
      </w:r>
      <w:r>
        <w:rPr>
          <w:rFonts w:hint="default" w:cs="Times New Roman"/>
          <w:sz w:val="24"/>
          <w:szCs w:val="24"/>
        </w:rPr>
        <w:t xml:space="preserve"> .</w:t>
      </w:r>
    </w:p>
    <w:p>
      <w:pPr>
        <w:jc w:val="both"/>
        <w:rPr>
          <w:rFonts w:hint="default" w:cs="Times New Roman"/>
          <w:sz w:val="24"/>
          <w:szCs w:val="24"/>
        </w:rPr>
      </w:pPr>
    </w:p>
    <w:p>
      <w:pPr>
        <w:jc w:val="both"/>
      </w:pPr>
      <w:r>
        <w:rPr>
          <w:rFonts w:hint="default" w:cs="Times New Roman"/>
          <w:b/>
          <w:sz w:val="24"/>
          <w:szCs w:val="24"/>
        </w:rPr>
        <w:t xml:space="preserve">Durata contractului: </w:t>
      </w:r>
      <w:r>
        <w:rPr>
          <w:rFonts w:hint="default" w:cs="Times New Roman"/>
          <w:b/>
          <w:color w:val="auto"/>
          <w:sz w:val="24"/>
          <w:szCs w:val="24"/>
          <w:lang w:val="ro-RO" w:eastAsia="en-US" w:bidi="ar-SA"/>
        </w:rPr>
        <w:t>martie</w:t>
      </w:r>
      <w:r>
        <w:rPr>
          <w:rFonts w:hint="default" w:cs="Times New Roman"/>
          <w:b/>
          <w:sz w:val="24"/>
          <w:szCs w:val="24"/>
        </w:rPr>
        <w:t>– decembrie 20</w:t>
      </w:r>
      <w:r>
        <w:rPr>
          <w:rFonts w:hint="default" w:cs="Times New Roman"/>
          <w:b/>
          <w:sz w:val="24"/>
          <w:szCs w:val="24"/>
          <w:lang w:val="ro-RO"/>
        </w:rPr>
        <w:t>23</w:t>
      </w:r>
      <w:r>
        <w:rPr>
          <w:rFonts w:hint="default" w:cs="Times New Roman"/>
          <w:sz w:val="24"/>
          <w:szCs w:val="24"/>
        </w:rPr>
        <w:t xml:space="preserve">. </w:t>
      </w:r>
    </w:p>
    <w:p>
      <w:pPr>
        <w:jc w:val="both"/>
        <w:rPr>
          <w:rFonts w:hint="default" w:cs="Times New Roman"/>
          <w:b/>
          <w:sz w:val="24"/>
          <w:szCs w:val="24"/>
        </w:rPr>
      </w:pPr>
    </w:p>
    <w:p>
      <w:pPr>
        <w:jc w:val="both"/>
      </w:pPr>
      <w:r>
        <w:rPr>
          <w:rFonts w:hint="default" w:cs="Times New Roman"/>
          <w:b/>
          <w:sz w:val="24"/>
          <w:szCs w:val="24"/>
        </w:rPr>
        <w:t>Baza legala:</w:t>
      </w:r>
    </w:p>
    <w:p>
      <w:pPr>
        <w:autoSpaceDE w:val="0"/>
      </w:pPr>
      <w:r>
        <w:rPr>
          <w:rFonts w:hint="default" w:cs="Times New Roman"/>
          <w:bCs/>
          <w:sz w:val="24"/>
          <w:szCs w:val="24"/>
          <w:lang w:eastAsia="ro-RO"/>
        </w:rPr>
        <w:t>- Legea nr. 307 din 12 iulie 2006</w:t>
      </w:r>
      <w:r>
        <w:rPr>
          <w:rFonts w:hint="default" w:cs="Times New Roman"/>
          <w:sz w:val="24"/>
          <w:szCs w:val="24"/>
          <w:lang w:eastAsia="ro-RO"/>
        </w:rPr>
        <w:t xml:space="preserve"> privind apărarea împotriva incendiilor</w:t>
      </w:r>
    </w:p>
    <w:p>
      <w:pPr>
        <w:autoSpaceDE w:val="0"/>
      </w:pPr>
      <w:r>
        <w:rPr>
          <w:rFonts w:hint="default" w:cs="Times New Roman"/>
          <w:sz w:val="24"/>
          <w:szCs w:val="24"/>
        </w:rPr>
        <w:t xml:space="preserve"> - </w:t>
      </w:r>
      <w:r>
        <w:rPr>
          <w:rFonts w:hint="default" w:cs="Times New Roman"/>
          <w:bCs/>
          <w:sz w:val="24"/>
          <w:szCs w:val="24"/>
          <w:lang w:eastAsia="ro-RO"/>
        </w:rPr>
        <w:t>Ordin nr. 163 din 28 februarie 2007</w:t>
      </w:r>
      <w:r>
        <w:rPr>
          <w:rFonts w:hint="default" w:cs="Times New Roman"/>
          <w:sz w:val="24"/>
          <w:szCs w:val="24"/>
          <w:lang w:eastAsia="ro-RO"/>
        </w:rPr>
        <w:t xml:space="preserve"> pentru aprobarea </w:t>
      </w:r>
      <w:r>
        <w:rPr>
          <w:rFonts w:hint="default" w:cs="Times New Roman"/>
          <w:vanish/>
          <w:sz w:val="24"/>
          <w:szCs w:val="24"/>
          <w:lang w:eastAsia="ro-RO"/>
        </w:rPr>
        <w:t>&lt;LLNK 12007     0110EI01   0 50&gt;</w:t>
      </w:r>
      <w:r>
        <w:rPr>
          <w:rFonts w:hint="default" w:cs="Times New Roman"/>
          <w:sz w:val="24"/>
          <w:szCs w:val="24"/>
          <w:u w:val="single"/>
          <w:lang w:eastAsia="ro-RO"/>
        </w:rPr>
        <w:t>Normelor generale de apărare împotriva incendiilor</w:t>
      </w:r>
    </w:p>
    <w:p>
      <w:pPr>
        <w:jc w:val="both"/>
        <w:rPr>
          <w:rFonts w:hint="default" w:cs="Times New Roman"/>
          <w:b/>
          <w:color w:val="0070C0"/>
          <w:sz w:val="24"/>
          <w:szCs w:val="24"/>
        </w:rPr>
      </w:pPr>
    </w:p>
    <w:p>
      <w:pPr>
        <w:jc w:val="both"/>
      </w:pPr>
      <w:r>
        <w:rPr>
          <w:rFonts w:hint="default" w:cs="Times New Roman"/>
          <w:b/>
          <w:sz w:val="24"/>
          <w:szCs w:val="24"/>
        </w:rPr>
        <w:t>Scopul achizitiei:</w:t>
      </w:r>
      <w:r>
        <w:rPr>
          <w:rFonts w:hint="default" w:cs="Times New Roman"/>
          <w:sz w:val="24"/>
          <w:szCs w:val="24"/>
        </w:rPr>
        <w:t xml:space="preserve"> Obiectivul principal al </w:t>
      </w:r>
      <w:r>
        <w:rPr>
          <w:rFonts w:hint="default" w:cs="Times New Roman"/>
          <w:sz w:val="24"/>
          <w:szCs w:val="24"/>
          <w:lang w:val="ro-RO"/>
        </w:rPr>
        <w:t>contractării</w:t>
      </w:r>
      <w:r>
        <w:rPr>
          <w:rFonts w:hint="default" w:cs="Times New Roman"/>
          <w:sz w:val="24"/>
          <w:szCs w:val="24"/>
        </w:rPr>
        <w:t xml:space="preserve"> este </w:t>
      </w:r>
      <w:r>
        <w:rPr>
          <w:rFonts w:hint="default" w:cs="Times New Roman"/>
          <w:sz w:val="24"/>
          <w:szCs w:val="24"/>
          <w:lang w:val="ro-RO"/>
        </w:rPr>
        <w:t>î</w:t>
      </w:r>
      <w:r>
        <w:rPr>
          <w:rFonts w:hint="default" w:cs="Times New Roman"/>
          <w:sz w:val="24"/>
          <w:szCs w:val="24"/>
        </w:rPr>
        <w:t xml:space="preserve">ndeplinirea </w:t>
      </w:r>
      <w:r>
        <w:rPr>
          <w:rFonts w:hint="default" w:cs="Times New Roman"/>
          <w:sz w:val="24"/>
          <w:szCs w:val="24"/>
          <w:lang w:val="ro-RO"/>
        </w:rPr>
        <w:t>cerințelor</w:t>
      </w:r>
      <w:r>
        <w:rPr>
          <w:rFonts w:hint="default" w:cs="Times New Roman"/>
          <w:sz w:val="24"/>
          <w:szCs w:val="24"/>
        </w:rPr>
        <w:t xml:space="preserve"> legale de </w:t>
      </w:r>
      <w:r>
        <w:rPr>
          <w:rFonts w:hint="default" w:cs="Times New Roman"/>
          <w:sz w:val="24"/>
          <w:szCs w:val="24"/>
          <w:lang w:val="ro-RO"/>
        </w:rPr>
        <w:t>funcționare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mentenan</w:t>
      </w:r>
      <w:r>
        <w:rPr>
          <w:rFonts w:hint="default" w:cs="Times New Roman"/>
          <w:sz w:val="24"/>
          <w:szCs w:val="24"/>
          <w:lang w:val="ro-RO"/>
        </w:rPr>
        <w:t>ță</w:t>
      </w:r>
      <w:r>
        <w:rPr>
          <w:rFonts w:hint="default" w:cs="Times New Roman"/>
          <w:sz w:val="24"/>
          <w:szCs w:val="24"/>
        </w:rPr>
        <w:t xml:space="preserve"> a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precum </w:t>
      </w:r>
      <w:r>
        <w:rPr>
          <w:rFonts w:hint="default" w:cs="Times New Roman"/>
          <w:sz w:val="24"/>
          <w:szCs w:val="24"/>
          <w:lang w:val="ro-RO"/>
        </w:rPr>
        <w:t>ș</w:t>
      </w:r>
      <w:r>
        <w:rPr>
          <w:rFonts w:hint="default" w:cs="Times New Roman"/>
          <w:sz w:val="24"/>
          <w:szCs w:val="24"/>
        </w:rPr>
        <w:t xml:space="preserve">i asigurarea bunei </w:t>
      </w:r>
      <w:r>
        <w:rPr>
          <w:rFonts w:hint="default" w:cs="Times New Roman"/>
          <w:sz w:val="24"/>
          <w:szCs w:val="24"/>
          <w:lang w:val="ro-RO"/>
        </w:rPr>
        <w:t>funcționări</w:t>
      </w:r>
      <w:r>
        <w:rPr>
          <w:rFonts w:hint="default" w:cs="Times New Roman"/>
          <w:sz w:val="24"/>
          <w:szCs w:val="24"/>
        </w:rPr>
        <w:t xml:space="preserve"> a acesteia, pentru minimalizarea efectelor unor incendii.</w:t>
      </w:r>
    </w:p>
    <w:p>
      <w:pPr>
        <w:ind w:left="0" w:right="0" w:firstLine="720"/>
        <w:jc w:val="both"/>
      </w:pPr>
      <w:r>
        <w:rPr>
          <w:rFonts w:hint="default" w:cs="Times New Roman"/>
          <w:sz w:val="24"/>
          <w:szCs w:val="24"/>
        </w:rPr>
        <w:t xml:space="preserve">Conform </w:t>
      </w:r>
      <w:r>
        <w:rPr>
          <w:rFonts w:hint="default" w:cs="Times New Roman"/>
          <w:sz w:val="24"/>
          <w:szCs w:val="24"/>
          <w:lang w:val="ro-RO"/>
        </w:rPr>
        <w:t>legislației</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vigoare, revizia </w:t>
      </w:r>
      <w:r>
        <w:rPr>
          <w:rFonts w:hint="default" w:cs="Times New Roman"/>
          <w:sz w:val="24"/>
          <w:szCs w:val="24"/>
          <w:lang w:val="ro-RO"/>
        </w:rPr>
        <w:t>instalațiilor</w:t>
      </w:r>
      <w:r>
        <w:rPr>
          <w:rFonts w:hint="default" w:cs="Times New Roman"/>
          <w:sz w:val="24"/>
          <w:szCs w:val="24"/>
        </w:rPr>
        <w:t xml:space="preserve"> de stingere a incendiilor se face periodic, conform </w:t>
      </w:r>
      <w:r>
        <w:rPr>
          <w:rFonts w:hint="default" w:cs="Times New Roman"/>
          <w:sz w:val="24"/>
          <w:szCs w:val="24"/>
          <w:lang w:val="ro-RO"/>
        </w:rPr>
        <w:t>specificațiilor</w:t>
      </w:r>
      <w:r>
        <w:rPr>
          <w:rFonts w:hint="default" w:cs="Times New Roman"/>
          <w:sz w:val="24"/>
          <w:szCs w:val="24"/>
        </w:rPr>
        <w:t xml:space="preserve"> </w:t>
      </w:r>
      <w:r>
        <w:rPr>
          <w:rFonts w:hint="default" w:cs="Times New Roman"/>
          <w:sz w:val="24"/>
          <w:szCs w:val="24"/>
          <w:lang w:val="ro-RO"/>
        </w:rPr>
        <w:t>menționate</w:t>
      </w:r>
      <w:r>
        <w:rPr>
          <w:rFonts w:hint="default" w:cs="Times New Roman"/>
          <w:sz w:val="24"/>
          <w:szCs w:val="24"/>
        </w:rPr>
        <w:t xml:space="preserve"> la fiecare element al </w:t>
      </w:r>
      <w:r>
        <w:rPr>
          <w:rFonts w:hint="default" w:cs="Times New Roman"/>
          <w:sz w:val="24"/>
          <w:szCs w:val="24"/>
          <w:lang w:val="ro-RO"/>
        </w:rPr>
        <w:t>instalației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are ca scop </w:t>
      </w:r>
      <w:r>
        <w:rPr>
          <w:rFonts w:hint="default" w:cs="Times New Roman"/>
          <w:sz w:val="24"/>
          <w:szCs w:val="24"/>
          <w:lang w:val="ro-RO"/>
        </w:rPr>
        <w:t>cunoașterea</w:t>
      </w:r>
      <w:r>
        <w:rPr>
          <w:rFonts w:hint="default" w:cs="Times New Roman"/>
          <w:sz w:val="24"/>
          <w:szCs w:val="24"/>
        </w:rPr>
        <w:t xml:space="preserve"> </w:t>
      </w:r>
      <w:r>
        <w:rPr>
          <w:rFonts w:hint="default" w:cs="Times New Roman"/>
          <w:sz w:val="24"/>
          <w:szCs w:val="24"/>
          <w:lang w:val="ro-RO"/>
        </w:rPr>
        <w:t>stării</w:t>
      </w:r>
      <w:r>
        <w:rPr>
          <w:rFonts w:hint="default" w:cs="Times New Roman"/>
          <w:sz w:val="24"/>
          <w:szCs w:val="24"/>
        </w:rPr>
        <w:t xml:space="preserve"> tehnice a </w:t>
      </w:r>
      <w:r>
        <w:rPr>
          <w:rFonts w:hint="default" w:cs="Times New Roman"/>
          <w:sz w:val="24"/>
          <w:szCs w:val="24"/>
          <w:lang w:val="ro-RO"/>
        </w:rPr>
        <w:t>instalațiilor</w:t>
      </w:r>
      <w:r>
        <w:rPr>
          <w:rFonts w:hint="default" w:cs="Times New Roman"/>
          <w:sz w:val="24"/>
          <w:szCs w:val="24"/>
        </w:rPr>
        <w:t xml:space="preserve"> la un moment dat,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luării</w:t>
      </w:r>
      <w:r>
        <w:rPr>
          <w:rFonts w:hint="default" w:cs="Times New Roman"/>
          <w:sz w:val="24"/>
          <w:szCs w:val="24"/>
        </w:rPr>
        <w:t xml:space="preserve"> </w:t>
      </w:r>
      <w:r>
        <w:rPr>
          <w:rFonts w:hint="default" w:cs="Times New Roman"/>
          <w:sz w:val="24"/>
          <w:szCs w:val="24"/>
          <w:lang w:val="ro-RO"/>
        </w:rPr>
        <w:t>măsurilor</w:t>
      </w:r>
      <w:r>
        <w:rPr>
          <w:rFonts w:hint="default" w:cs="Times New Roman"/>
          <w:sz w:val="24"/>
          <w:szCs w:val="24"/>
        </w:rPr>
        <w:t xml:space="preserve"> care s</w:t>
      </w:r>
      <w:r>
        <w:rPr>
          <w:rFonts w:hint="default" w:cs="Times New Roman"/>
          <w:sz w:val="24"/>
          <w:szCs w:val="24"/>
          <w:lang w:val="ro-RO"/>
        </w:rPr>
        <w:t>ă</w:t>
      </w:r>
      <w:r>
        <w:rPr>
          <w:rFonts w:hint="default" w:cs="Times New Roman"/>
          <w:sz w:val="24"/>
          <w:szCs w:val="24"/>
        </w:rPr>
        <w:t xml:space="preserve"> asigure </w:t>
      </w:r>
      <w:r>
        <w:rPr>
          <w:rFonts w:hint="default" w:cs="Times New Roman"/>
          <w:sz w:val="24"/>
          <w:szCs w:val="24"/>
          <w:lang w:val="ro-RO"/>
        </w:rPr>
        <w:t>funcționarea</w:t>
      </w:r>
      <w:r>
        <w:rPr>
          <w:rFonts w:hint="default" w:cs="Times New Roman"/>
          <w:sz w:val="24"/>
          <w:szCs w:val="24"/>
        </w:rPr>
        <w:t xml:space="preserve"> acestora </w:t>
      </w:r>
      <w:r>
        <w:rPr>
          <w:rFonts w:hint="default" w:cs="Times New Roman"/>
          <w:sz w:val="24"/>
          <w:szCs w:val="24"/>
          <w:lang w:val="ro-RO"/>
        </w:rPr>
        <w:t>î</w:t>
      </w:r>
      <w:r>
        <w:rPr>
          <w:rFonts w:hint="default" w:cs="Times New Roman"/>
          <w:sz w:val="24"/>
          <w:szCs w:val="24"/>
        </w:rPr>
        <w:t xml:space="preserve">n caz de incendiu, la parametrii </w:t>
      </w:r>
      <w:r>
        <w:rPr>
          <w:rFonts w:hint="default" w:cs="Times New Roman"/>
          <w:sz w:val="24"/>
          <w:szCs w:val="24"/>
          <w:lang w:val="ro-RO"/>
        </w:rPr>
        <w:t>proiectați</w:t>
      </w:r>
      <w:r>
        <w:rPr>
          <w:rFonts w:hint="default" w:cs="Times New Roman"/>
          <w:sz w:val="24"/>
          <w:szCs w:val="24"/>
        </w:rPr>
        <w:t>.</w:t>
      </w:r>
    </w:p>
    <w:p>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lang w:val="ro-RO"/>
        </w:rPr>
        <w:t>Î</w:t>
      </w:r>
      <w:r>
        <w:rPr>
          <w:rFonts w:hint="default" w:cs="Times New Roman"/>
          <w:sz w:val="24"/>
          <w:szCs w:val="24"/>
        </w:rPr>
        <w:t xml:space="preserve">n cadrul </w:t>
      </w:r>
      <w:r>
        <w:rPr>
          <w:rFonts w:hint="default" w:cs="Times New Roman"/>
          <w:sz w:val="24"/>
          <w:szCs w:val="24"/>
          <w:lang w:val="ro-RO"/>
        </w:rPr>
        <w:t>verificării, mentenaței și reviziei tehnice 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se vor executa cel </w:t>
      </w:r>
      <w:r>
        <w:rPr>
          <w:rFonts w:hint="default" w:cs="Times New Roman"/>
          <w:sz w:val="24"/>
          <w:szCs w:val="24"/>
          <w:lang w:val="ro-RO"/>
        </w:rPr>
        <w:t>puțin</w:t>
      </w:r>
      <w:r>
        <w:rPr>
          <w:rFonts w:hint="default" w:cs="Times New Roman"/>
          <w:sz w:val="24"/>
          <w:szCs w:val="24"/>
        </w:rPr>
        <w:t xml:space="preserve"> urmatoarele operatii: </w:t>
      </w:r>
    </w:p>
    <w:p>
      <w:pPr>
        <w:ind w:left="720" w:right="0" w:firstLine="0"/>
        <w:jc w:val="both"/>
        <w:rPr>
          <w:rFonts w:hint="default" w:cs="Times New Roman"/>
          <w:sz w:val="24"/>
          <w:szCs w:val="24"/>
        </w:rPr>
      </w:pPr>
    </w:p>
    <w:p>
      <w:pPr>
        <w:ind w:left="360" w:right="0" w:firstLine="0"/>
        <w:jc w:val="both"/>
      </w:pPr>
      <w:r>
        <w:rPr>
          <w:rFonts w:hint="default" w:cs="Times New Roman"/>
          <w:sz w:val="24"/>
          <w:szCs w:val="24"/>
        </w:rPr>
        <w:t xml:space="preserve">-verificarea stării de integritate a sistemelor şi instalaţiei </w:t>
      </w:r>
    </w:p>
    <w:p>
      <w:pPr>
        <w:ind w:left="360" w:right="0" w:firstLine="0"/>
        <w:jc w:val="both"/>
      </w:pPr>
      <w:r>
        <w:rPr>
          <w:rFonts w:hint="default" w:cs="Times New Roman"/>
          <w:sz w:val="24"/>
          <w:szCs w:val="24"/>
        </w:rPr>
        <w:t xml:space="preserve">-verificarea tensiunii de alimentare a surselor de bază (de la reţea) şi de rezervă (de la bateriile de acumulatori), capacitatea acumulatorilor şi starea contactelor </w:t>
      </w:r>
    </w:p>
    <w:p>
      <w:pPr>
        <w:ind w:left="360" w:right="0" w:firstLine="0"/>
        <w:jc w:val="both"/>
      </w:pPr>
      <w:r>
        <w:rPr>
          <w:rFonts w:hint="default" w:cs="Times New Roman"/>
          <w:sz w:val="24"/>
          <w:szCs w:val="24"/>
        </w:rPr>
        <w:t xml:space="preserve">-verificarea tuturor funcţiilor şi a stării de funcţionare generală a centralelor de incendiu </w:t>
      </w:r>
    </w:p>
    <w:p>
      <w:pPr>
        <w:ind w:left="360" w:right="0" w:firstLine="0"/>
        <w:jc w:val="both"/>
      </w:pPr>
      <w:r>
        <w:rPr>
          <w:rFonts w:hint="default" w:cs="Times New Roman"/>
          <w:sz w:val="24"/>
          <w:szCs w:val="24"/>
        </w:rPr>
        <w:t xml:space="preserve">-verificarea funcţionării semnalizării optice şi acustice de incendiu şi defect </w:t>
      </w:r>
    </w:p>
    <w:p>
      <w:pPr>
        <w:ind w:left="360" w:right="0" w:firstLine="0"/>
        <w:jc w:val="both"/>
      </w:pPr>
      <w:r>
        <w:rPr>
          <w:rFonts w:hint="default" w:cs="Times New Roman"/>
          <w:sz w:val="24"/>
          <w:szCs w:val="24"/>
        </w:rPr>
        <w:t xml:space="preserve">-verificarea funcţionării semnalizărilor de la detectoare şi butoane manuale </w:t>
      </w:r>
    </w:p>
    <w:p>
      <w:pPr>
        <w:ind w:left="360" w:right="0" w:firstLine="0"/>
        <w:jc w:val="both"/>
      </w:pPr>
      <w:r>
        <w:rPr>
          <w:rFonts w:hint="default" w:cs="Times New Roman"/>
          <w:sz w:val="24"/>
          <w:szCs w:val="24"/>
        </w:rPr>
        <w:t xml:space="preserve">-verificarea condiţiilor de mediu în care funcţionează detectoarele </w:t>
      </w:r>
    </w:p>
    <w:p>
      <w:pPr>
        <w:ind w:left="360" w:right="0" w:firstLine="0"/>
        <w:jc w:val="both"/>
      </w:pPr>
      <w:r>
        <w:rPr>
          <w:rFonts w:hint="default" w:cs="Times New Roman"/>
          <w:sz w:val="24"/>
          <w:szCs w:val="24"/>
        </w:rPr>
        <w:t xml:space="preserve">-asigurarea degajării spaţiului în jurul detectoarelor şi butoanelor manuale </w:t>
      </w:r>
    </w:p>
    <w:p>
      <w:pPr>
        <w:ind w:left="360" w:right="0" w:firstLine="0"/>
        <w:jc w:val="both"/>
      </w:pPr>
      <w:r>
        <w:rPr>
          <w:rFonts w:hint="default" w:cs="Times New Roman"/>
          <w:sz w:val="24"/>
          <w:szCs w:val="24"/>
        </w:rPr>
        <w:t xml:space="preserve">-verificarea comutării automate a surselor de alimentare cu energie electrică </w:t>
      </w:r>
    </w:p>
    <w:p>
      <w:pPr>
        <w:ind w:left="360" w:right="0" w:firstLine="0"/>
        <w:jc w:val="both"/>
      </w:pPr>
      <w:r>
        <w:rPr>
          <w:rFonts w:hint="default" w:cs="Times New Roman"/>
          <w:sz w:val="24"/>
          <w:szCs w:val="24"/>
        </w:rPr>
        <w:t>-verificarea funcţionării globale a semnalizării de defect</w:t>
      </w:r>
    </w:p>
    <w:p>
      <w:pPr>
        <w:ind w:left="360" w:right="0" w:firstLine="0"/>
        <w:jc w:val="both"/>
      </w:pPr>
      <w:r>
        <w:rPr>
          <w:rFonts w:hint="default" w:cs="Times New Roman"/>
          <w:sz w:val="24"/>
          <w:szCs w:val="24"/>
        </w:rPr>
        <w:t xml:space="preserve">-verificarea funcţionării dispozitivelor exterioare de alarmare </w:t>
      </w:r>
    </w:p>
    <w:p>
      <w:pPr>
        <w:ind w:left="360" w:right="0" w:firstLine="0"/>
        <w:jc w:val="both"/>
      </w:pPr>
      <w:r>
        <w:rPr>
          <w:rFonts w:hint="default" w:cs="Times New Roman"/>
          <w:sz w:val="24"/>
          <w:szCs w:val="24"/>
        </w:rPr>
        <w:t xml:space="preserve">-verificarea tuturor liniilor cu programele de test. </w:t>
      </w:r>
    </w:p>
    <w:p>
      <w:pPr>
        <w:ind w:left="360" w:right="0" w:firstLine="0"/>
        <w:jc w:val="both"/>
      </w:pPr>
      <w:r>
        <w:rPr>
          <w:rFonts w:hint="default" w:cs="Times New Roman"/>
          <w:sz w:val="24"/>
          <w:szCs w:val="24"/>
        </w:rPr>
        <w:t>-la sosirea în unitate, prestatorul va prelua sub semnătură neconformităţile instalaţiei consemnate în registrul de defecţiuni, va analiza semnalizările centralelor şi va proceda imediat la remedierea lor.</w:t>
      </w:r>
    </w:p>
    <w:p>
      <w:pPr>
        <w:ind w:left="720" w:right="0" w:firstLine="0"/>
        <w:jc w:val="both"/>
        <w:rPr>
          <w:rFonts w:hint="default" w:cs="Times New Roman"/>
          <w:sz w:val="24"/>
          <w:szCs w:val="24"/>
        </w:rPr>
      </w:pPr>
    </w:p>
    <w:p>
      <w:pPr>
        <w:ind w:left="0" w:right="0" w:firstLine="720"/>
        <w:jc w:val="both"/>
      </w:pPr>
      <w:r>
        <w:rPr>
          <w:rFonts w:hint="default" w:cs="Times New Roman"/>
          <w:sz w:val="24"/>
          <w:szCs w:val="24"/>
        </w:rPr>
        <w:t xml:space="preserve">Documente ce se </w:t>
      </w:r>
      <w:r>
        <w:rPr>
          <w:rFonts w:hint="default" w:cs="Times New Roman"/>
          <w:sz w:val="24"/>
          <w:szCs w:val="24"/>
          <w:lang w:val="ro-RO"/>
        </w:rPr>
        <w:t>î</w:t>
      </w:r>
      <w:r>
        <w:rPr>
          <w:rFonts w:hint="default" w:cs="Times New Roman"/>
          <w:sz w:val="24"/>
          <w:szCs w:val="24"/>
        </w:rPr>
        <w:t>ntocmesc pentru atestarea serviciilor prestate:</w:t>
      </w:r>
    </w:p>
    <w:p>
      <w:pPr>
        <w:ind w:left="0" w:right="0" w:firstLine="720"/>
        <w:jc w:val="both"/>
      </w:pPr>
      <w:r>
        <w:rPr>
          <w:rFonts w:hint="default" w:cs="Times New Roman"/>
          <w:color w:val="0070C0"/>
          <w:sz w:val="24"/>
          <w:szCs w:val="24"/>
        </w:rPr>
        <w:t xml:space="preserve">- </w:t>
      </w:r>
      <w:r>
        <w:rPr>
          <w:rFonts w:hint="default" w:cs="Times New Roman"/>
          <w:sz w:val="24"/>
          <w:szCs w:val="24"/>
        </w:rPr>
        <w:t xml:space="preserve">Proces verbal de recepție a lucrărilor/serviciilor de verificare/ întreținere periodică/ intervenție pentru remedierea defecțiunilor; </w:t>
      </w:r>
    </w:p>
    <w:p>
      <w:pPr>
        <w:ind w:left="0" w:right="0" w:firstLine="720"/>
        <w:jc w:val="both"/>
      </w:pPr>
      <w:r>
        <w:rPr>
          <w:rFonts w:hint="default" w:cs="Times New Roman"/>
          <w:sz w:val="24"/>
          <w:szCs w:val="24"/>
        </w:rPr>
        <w:t>- Consemnarea în Registrul de evidență a intervențiilor (service).</w:t>
      </w:r>
    </w:p>
    <w:p>
      <w:pPr>
        <w:ind w:left="0" w:right="0" w:firstLine="720"/>
        <w:jc w:val="both"/>
        <w:rPr>
          <w:rFonts w:hint="default" w:cs="Times New Roman"/>
          <w:sz w:val="24"/>
          <w:szCs w:val="24"/>
        </w:rPr>
      </w:pPr>
    </w:p>
    <w:p>
      <w:pPr>
        <w:pStyle w:val="33"/>
        <w:widowControl/>
        <w:rPr>
          <w:rFonts w:hint="default" w:ascii="Times New Roman" w:hAnsi="Times New Roman" w:cs="Times New Roman"/>
          <w:sz w:val="24"/>
          <w:szCs w:val="24"/>
          <w:lang w:val="en-GB"/>
        </w:rPr>
      </w:pP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cadrul documentelor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ntocmite se va aduce la </w:t>
      </w:r>
      <w:r>
        <w:rPr>
          <w:rFonts w:hint="default" w:ascii="Times New Roman" w:hAnsi="Times New Roman" w:cs="Times New Roman"/>
          <w:sz w:val="24"/>
          <w:szCs w:val="24"/>
          <w:lang w:val="ro-RO"/>
        </w:rPr>
        <w:t>cunoștință</w:t>
      </w:r>
      <w:r>
        <w:rPr>
          <w:rFonts w:hint="default" w:ascii="Times New Roman" w:hAnsi="Times New Roman" w:cs="Times New Roman"/>
          <w:sz w:val="24"/>
          <w:szCs w:val="24"/>
        </w:rPr>
        <w:t xml:space="preserve"> achizitorului problemele </w:t>
      </w:r>
      <w:r>
        <w:rPr>
          <w:rFonts w:hint="default" w:ascii="Times New Roman" w:hAnsi="Times New Roman" w:cs="Times New Roman"/>
          <w:sz w:val="24"/>
          <w:szCs w:val="24"/>
          <w:lang w:val="ro-RO"/>
        </w:rPr>
        <w:t>apărute</w:t>
      </w:r>
      <w:r>
        <w:rPr>
          <w:rFonts w:hint="default" w:ascii="Times New Roman" w:hAnsi="Times New Roman" w:cs="Times New Roman"/>
          <w:sz w:val="24"/>
          <w:szCs w:val="24"/>
        </w:rPr>
        <w:t xml:space="preserve">, necesitatea scoaterii din </w:t>
      </w:r>
      <w:r>
        <w:rPr>
          <w:rFonts w:hint="default" w:ascii="Times New Roman" w:hAnsi="Times New Roman" w:cs="Times New Roman"/>
          <w:sz w:val="24"/>
          <w:szCs w:val="24"/>
          <w:lang w:val="ro-RO"/>
        </w:rPr>
        <w:t>funcțiune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reparațiile</w:t>
      </w:r>
      <w:r>
        <w:rPr>
          <w:rFonts w:hint="default" w:ascii="Times New Roman" w:hAnsi="Times New Roman" w:cs="Times New Roman"/>
          <w:sz w:val="24"/>
          <w:szCs w:val="24"/>
        </w:rPr>
        <w:t xml:space="preserve"> necesare,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nlocuirea unor </w:t>
      </w:r>
      <w:r>
        <w:rPr>
          <w:rFonts w:hint="default" w:ascii="Times New Roman" w:hAnsi="Times New Roman" w:cs="Times New Roman"/>
          <w:sz w:val="24"/>
          <w:szCs w:val="24"/>
          <w:lang w:val="ro-RO"/>
        </w:rPr>
        <w:t>instalații</w:t>
      </w:r>
      <w:r>
        <w:rPr>
          <w:rFonts w:hint="default" w:ascii="Times New Roman" w:hAnsi="Times New Roman" w:cs="Times New Roman"/>
          <w:sz w:val="24"/>
          <w:szCs w:val="24"/>
        </w:rPr>
        <w:t xml:space="preserve"> sau elemente componenente ale acestora ce nu mai prezint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siguran</w:t>
      </w:r>
      <w:r>
        <w:rPr>
          <w:rFonts w:hint="default" w:ascii="Times New Roman" w:hAnsi="Times New Roman" w:cs="Times New Roman"/>
          <w:sz w:val="24"/>
          <w:szCs w:val="24"/>
          <w:lang w:val="ro-RO"/>
        </w:rPr>
        <w:t>ță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exploatare. Prestatorul va </w:t>
      </w:r>
      <w:r>
        <w:rPr>
          <w:rFonts w:hint="default" w:ascii="Times New Roman" w:hAnsi="Times New Roman" w:cs="Times New Roman"/>
          <w:sz w:val="24"/>
          <w:szCs w:val="24"/>
          <w:lang w:val="ro-RO"/>
        </w:rPr>
        <w:t>î</w:t>
      </w:r>
      <w:r>
        <w:rPr>
          <w:rFonts w:hint="default" w:ascii="Times New Roman" w:hAnsi="Times New Roman" w:cs="Times New Roman"/>
          <w:sz w:val="24"/>
          <w:szCs w:val="24"/>
        </w:rPr>
        <w:t>ntocmi un deviz cu piesele ce necesit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 fi </w:t>
      </w:r>
      <w:r>
        <w:rPr>
          <w:rFonts w:hint="default" w:ascii="Times New Roman" w:hAnsi="Times New Roman" w:cs="Times New Roman"/>
          <w:sz w:val="24"/>
          <w:szCs w:val="24"/>
          <w:lang w:val="ro-RO"/>
        </w:rPr>
        <w:t>î</w:t>
      </w:r>
      <w:r>
        <w:rPr>
          <w:rFonts w:hint="default" w:ascii="Times New Roman" w:hAnsi="Times New Roman" w:cs="Times New Roman"/>
          <w:sz w:val="24"/>
          <w:szCs w:val="24"/>
        </w:rPr>
        <w:t>nlocuite care va fi prezentat beneficiarului, valoarea manoperei fiind inclus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w:t>
      </w:r>
      <w:r>
        <w:rPr>
          <w:rFonts w:hint="default" w:ascii="Times New Roman" w:hAnsi="Times New Roman" w:cs="Times New Roman"/>
          <w:sz w:val="24"/>
          <w:szCs w:val="24"/>
          <w:lang w:val="ro-RO"/>
        </w:rPr>
        <w:t>prețul</w:t>
      </w:r>
      <w:r>
        <w:rPr>
          <w:rFonts w:hint="default" w:ascii="Times New Roman" w:hAnsi="Times New Roman" w:cs="Times New Roman"/>
          <w:sz w:val="24"/>
          <w:szCs w:val="24"/>
        </w:rPr>
        <w:t xml:space="preserve"> contractului. Remedierea </w:t>
      </w:r>
      <w:r>
        <w:rPr>
          <w:rFonts w:hint="default" w:ascii="Times New Roman" w:hAnsi="Times New Roman" w:cs="Times New Roman"/>
          <w:sz w:val="24"/>
          <w:szCs w:val="24"/>
          <w:lang w:val="ro-RO"/>
        </w:rPr>
        <w:t>defecțiunilor</w:t>
      </w:r>
      <w:r>
        <w:rPr>
          <w:rFonts w:hint="default" w:ascii="Times New Roman" w:hAnsi="Times New Roman" w:cs="Times New Roman"/>
          <w:sz w:val="24"/>
          <w:szCs w:val="24"/>
        </w:rPr>
        <w:t xml:space="preserve"> se va face numai dup</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acceptarea de </w:t>
      </w:r>
      <w:r>
        <w:rPr>
          <w:rFonts w:hint="default" w:ascii="Times New Roman" w:hAnsi="Times New Roman" w:cs="Times New Roman"/>
          <w:sz w:val="24"/>
          <w:szCs w:val="24"/>
          <w:lang w:val="ro-RO"/>
        </w:rPr>
        <w:t>către</w:t>
      </w:r>
      <w:r>
        <w:rPr>
          <w:rFonts w:hint="default" w:ascii="Times New Roman" w:hAnsi="Times New Roman" w:cs="Times New Roman"/>
          <w:sz w:val="24"/>
          <w:szCs w:val="24"/>
        </w:rPr>
        <w:t xml:space="preserve"> achizitor a devizului de </w:t>
      </w:r>
      <w:r>
        <w:rPr>
          <w:rFonts w:hint="default" w:ascii="Times New Roman" w:hAnsi="Times New Roman" w:cs="Times New Roman"/>
          <w:sz w:val="24"/>
          <w:szCs w:val="24"/>
          <w:lang w:val="ro-RO"/>
        </w:rPr>
        <w:t>reparații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C</w:t>
      </w:r>
      <w:r>
        <w:rPr>
          <w:rFonts w:hint="default" w:ascii="Times New Roman" w:hAnsi="Times New Roman" w:cs="Times New Roman"/>
          <w:sz w:val="24"/>
          <w:szCs w:val="24"/>
          <w:lang w:val="en-GB"/>
        </w:rPr>
        <w:t>ostul piesele care necesita a fi inlocuite este suportat de autoritatea contractanta (daca se aproba devizul), iar manopera pentru inlocuirea acestor piese va fi inclusa in pretul contractului (va fi suportata de catre prestator).</w:t>
      </w:r>
    </w:p>
    <w:p>
      <w:pPr>
        <w:ind w:left="0" w:right="0" w:firstLine="720"/>
        <w:jc w:val="both"/>
      </w:pPr>
    </w:p>
    <w:p>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rPr>
        <w:t xml:space="preserve">Intervenţiile pentru repararea echipamentelor defecte sau care nu funcţionează în parametrii normali, se vor face ori de câte ori se impune, la sesizarile primite din partea beneficiarului. Termenul de intervenţie este de maxim 6 ore, de la sesizare, iar termenul de reparaţie/înlocuire finală va fi de maximum 48 ore, în baza devizului aprobat de beneficiar. În cazul nerespectării termenelor stabilite, prestatorul va suporta contravaloarea remedierii defecțiunii. </w:t>
      </w:r>
    </w:p>
    <w:p>
      <w:pPr>
        <w:jc w:val="both"/>
      </w:pPr>
    </w:p>
    <w:p>
      <w:pPr>
        <w:jc w:val="both"/>
      </w:pPr>
      <w:r>
        <w:rPr>
          <w:rFonts w:hint="default" w:cs="Times New Roman"/>
          <w:b/>
          <w:sz w:val="24"/>
          <w:szCs w:val="24"/>
          <w:lang w:val="ro-RO"/>
        </w:rPr>
        <w:t>Garanția</w:t>
      </w:r>
      <w:r>
        <w:rPr>
          <w:rFonts w:hint="default" w:cs="Times New Roman"/>
          <w:b/>
          <w:sz w:val="24"/>
          <w:szCs w:val="24"/>
        </w:rPr>
        <w:t>:</w:t>
      </w:r>
    </w:p>
    <w:p>
      <w:pPr>
        <w:numPr>
          <w:ilvl w:val="0"/>
          <w:numId w:val="2"/>
        </w:numPr>
        <w:jc w:val="both"/>
      </w:pPr>
      <w:r>
        <w:rPr>
          <w:rFonts w:hint="default" w:cs="Times New Roman"/>
          <w:sz w:val="24"/>
          <w:szCs w:val="24"/>
        </w:rPr>
        <w:t xml:space="preserve">termenul de </w:t>
      </w:r>
      <w:r>
        <w:rPr>
          <w:rFonts w:hint="default" w:cs="Times New Roman"/>
          <w:sz w:val="24"/>
          <w:szCs w:val="24"/>
          <w:lang w:val="ro-RO"/>
        </w:rPr>
        <w:t>garanție</w:t>
      </w:r>
      <w:r>
        <w:rPr>
          <w:rFonts w:hint="default" w:cs="Times New Roman"/>
          <w:sz w:val="24"/>
          <w:szCs w:val="24"/>
        </w:rPr>
        <w:t xml:space="preserve"> pentru serviciul de verificare este de </w:t>
      </w:r>
      <w:r>
        <w:rPr>
          <w:rFonts w:hint="default" w:cs="Times New Roman"/>
          <w:sz w:val="24"/>
          <w:szCs w:val="24"/>
          <w:lang w:val="ro-RO"/>
        </w:rPr>
        <w:t>cel putin 3</w:t>
      </w:r>
      <w:r>
        <w:rPr>
          <w:rFonts w:hint="default" w:cs="Times New Roman"/>
          <w:sz w:val="24"/>
          <w:szCs w:val="24"/>
        </w:rPr>
        <w:t xml:space="preserve"> luni de la data </w:t>
      </w:r>
      <w:r>
        <w:rPr>
          <w:rFonts w:hint="default" w:cs="Times New Roman"/>
          <w:sz w:val="24"/>
          <w:szCs w:val="24"/>
          <w:lang w:val="ro-RO"/>
        </w:rPr>
        <w:t>efectuării</w:t>
      </w:r>
      <w:r>
        <w:rPr>
          <w:rFonts w:hint="default" w:cs="Times New Roman"/>
          <w:sz w:val="24"/>
          <w:szCs w:val="24"/>
        </w:rPr>
        <w:t xml:space="preserve"> serviciilor; </w:t>
      </w:r>
    </w:p>
    <w:p>
      <w:pPr>
        <w:numPr>
          <w:ilvl w:val="0"/>
          <w:numId w:val="2"/>
        </w:numPr>
        <w:jc w:val="both"/>
      </w:pPr>
      <w:r>
        <w:rPr>
          <w:rFonts w:hint="default" w:cs="Times New Roman"/>
          <w:sz w:val="24"/>
          <w:szCs w:val="24"/>
        </w:rPr>
        <w:t xml:space="preserve">piesele </w:t>
      </w:r>
      <w:r>
        <w:rPr>
          <w:rFonts w:hint="default" w:cs="Times New Roman"/>
          <w:sz w:val="24"/>
          <w:szCs w:val="24"/>
          <w:lang w:val="ro-RO"/>
        </w:rPr>
        <w:t>ș</w:t>
      </w:r>
      <w:r>
        <w:rPr>
          <w:rFonts w:hint="default" w:cs="Times New Roman"/>
          <w:sz w:val="24"/>
          <w:szCs w:val="24"/>
        </w:rPr>
        <w:t xml:space="preserve">i subansamblele achizitionate </w:t>
      </w:r>
      <w:r>
        <w:rPr>
          <w:rFonts w:hint="default" w:cs="Times New Roman"/>
          <w:sz w:val="24"/>
          <w:szCs w:val="24"/>
          <w:lang w:val="ro-RO"/>
        </w:rPr>
        <w:t>ș</w:t>
      </w:r>
      <w:r>
        <w:rPr>
          <w:rFonts w:hint="default" w:cs="Times New Roman"/>
          <w:sz w:val="24"/>
          <w:szCs w:val="24"/>
        </w:rPr>
        <w:t xml:space="preserve">i care le vor </w:t>
      </w:r>
      <w:r>
        <w:rPr>
          <w:rFonts w:hint="default" w:cs="Times New Roman"/>
          <w:sz w:val="24"/>
          <w:szCs w:val="24"/>
          <w:lang w:val="ro-RO"/>
        </w:rPr>
        <w:t>î</w:t>
      </w:r>
      <w:r>
        <w:rPr>
          <w:rFonts w:hint="default" w:cs="Times New Roman"/>
          <w:sz w:val="24"/>
          <w:szCs w:val="24"/>
        </w:rPr>
        <w:t xml:space="preserve">nlocui pe cele defecte, precum </w:t>
      </w:r>
      <w:r>
        <w:rPr>
          <w:rFonts w:hint="default" w:cs="Times New Roman"/>
          <w:sz w:val="24"/>
          <w:szCs w:val="24"/>
          <w:lang w:val="ro-RO"/>
        </w:rPr>
        <w:t>ș</w:t>
      </w:r>
      <w:r>
        <w:rPr>
          <w:rFonts w:hint="default" w:cs="Times New Roman"/>
          <w:sz w:val="24"/>
          <w:szCs w:val="24"/>
        </w:rPr>
        <w:t xml:space="preserve">i manopera vor avea o perioada de </w:t>
      </w:r>
      <w:r>
        <w:rPr>
          <w:rFonts w:hint="default" w:cs="Times New Roman"/>
          <w:sz w:val="24"/>
          <w:szCs w:val="24"/>
          <w:lang w:val="ro-RO"/>
        </w:rPr>
        <w:t>garanție</w:t>
      </w:r>
      <w:r>
        <w:rPr>
          <w:rFonts w:hint="default" w:cs="Times New Roman"/>
          <w:sz w:val="24"/>
          <w:szCs w:val="24"/>
        </w:rPr>
        <w:t xml:space="preserve"> de 12 luni de la data </w:t>
      </w:r>
      <w:r>
        <w:rPr>
          <w:rFonts w:hint="default" w:cs="Times New Roman"/>
          <w:sz w:val="24"/>
          <w:szCs w:val="24"/>
          <w:lang w:val="ro-RO"/>
        </w:rPr>
        <w:t>recepției</w:t>
      </w:r>
      <w:r>
        <w:rPr>
          <w:rFonts w:hint="default" w:cs="Times New Roman"/>
          <w:sz w:val="24"/>
          <w:szCs w:val="24"/>
        </w:rPr>
        <w:t xml:space="preserve"> serviciilor prestate. </w:t>
      </w:r>
    </w:p>
    <w:p>
      <w:pPr>
        <w:ind w:left="720" w:right="0" w:firstLine="0"/>
        <w:jc w:val="both"/>
        <w:rPr>
          <w:rFonts w:hint="default" w:cs="Times New Roman"/>
          <w:sz w:val="24"/>
          <w:szCs w:val="24"/>
        </w:rPr>
      </w:pPr>
    </w:p>
    <w:p>
      <w:pPr>
        <w:jc w:val="both"/>
      </w:pPr>
      <w:r>
        <w:rPr>
          <w:rFonts w:hint="default" w:cs="Times New Roman"/>
          <w:b/>
          <w:sz w:val="24"/>
          <w:szCs w:val="24"/>
          <w:lang w:val="ro-RO"/>
        </w:rPr>
        <w:t>Condiții</w:t>
      </w:r>
      <w:r>
        <w:rPr>
          <w:rFonts w:hint="default" w:cs="Times New Roman"/>
          <w:b/>
          <w:sz w:val="24"/>
          <w:szCs w:val="24"/>
        </w:rPr>
        <w:t xml:space="preserve"> tehnice de calitate</w:t>
      </w:r>
      <w:r>
        <w:rPr>
          <w:rFonts w:hint="default" w:cs="Times New Roman"/>
          <w:sz w:val="24"/>
          <w:szCs w:val="24"/>
        </w:rPr>
        <w:t xml:space="preserve">: Prestatorul va trebui sa respecte prevederile procedurilor proprii de </w:t>
      </w:r>
      <w:r>
        <w:rPr>
          <w:rFonts w:hint="default" w:cs="Times New Roman"/>
          <w:sz w:val="24"/>
          <w:szCs w:val="24"/>
          <w:lang w:val="ro-RO"/>
        </w:rPr>
        <w:t>execuție</w:t>
      </w:r>
      <w:r>
        <w:rPr>
          <w:rFonts w:hint="default" w:cs="Times New Roman"/>
          <w:sz w:val="24"/>
          <w:szCs w:val="24"/>
        </w:rPr>
        <w:t xml:space="preserve"> a </w:t>
      </w:r>
      <w:r>
        <w:rPr>
          <w:rFonts w:hint="default" w:cs="Times New Roman"/>
          <w:sz w:val="24"/>
          <w:szCs w:val="24"/>
          <w:lang w:val="ro-RO"/>
        </w:rPr>
        <w:t>mentenanței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s</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dețină</w:t>
      </w:r>
      <w:r>
        <w:rPr>
          <w:rFonts w:hint="default" w:cs="Times New Roman"/>
          <w:sz w:val="24"/>
          <w:szCs w:val="24"/>
        </w:rPr>
        <w:t xml:space="preserve"> toate </w:t>
      </w:r>
      <w:r>
        <w:rPr>
          <w:rFonts w:hint="default" w:cs="Times New Roman"/>
          <w:sz w:val="24"/>
          <w:szCs w:val="24"/>
          <w:lang w:val="ro-RO"/>
        </w:rPr>
        <w:t>autorizațiile</w:t>
      </w:r>
      <w:r>
        <w:rPr>
          <w:rFonts w:hint="default" w:cs="Times New Roman"/>
          <w:sz w:val="24"/>
          <w:szCs w:val="24"/>
        </w:rPr>
        <w:t xml:space="preserve"> legale pentru </w:t>
      </w:r>
      <w:r>
        <w:rPr>
          <w:rFonts w:hint="default" w:cs="Times New Roman"/>
          <w:sz w:val="24"/>
          <w:szCs w:val="24"/>
          <w:lang w:val="ro-RO"/>
        </w:rPr>
        <w:t>desfășurarea</w:t>
      </w:r>
      <w:r>
        <w:rPr>
          <w:rFonts w:hint="default" w:cs="Times New Roman"/>
          <w:sz w:val="24"/>
          <w:szCs w:val="24"/>
        </w:rPr>
        <w:t xml:space="preserve"> acestor </w:t>
      </w:r>
      <w:r>
        <w:rPr>
          <w:rFonts w:hint="default" w:cs="Times New Roman"/>
          <w:sz w:val="24"/>
          <w:szCs w:val="24"/>
          <w:lang w:val="ro-RO"/>
        </w:rPr>
        <w:t>activități</w:t>
      </w:r>
      <w:r>
        <w:rPr>
          <w:rFonts w:hint="default" w:cs="Times New Roman"/>
          <w:sz w:val="24"/>
          <w:szCs w:val="24"/>
        </w:rPr>
        <w:t xml:space="preserve">. Prestatorul va supune </w:t>
      </w:r>
      <w:r>
        <w:rPr>
          <w:rFonts w:hint="default" w:cs="Times New Roman"/>
          <w:sz w:val="24"/>
          <w:szCs w:val="24"/>
          <w:lang w:val="ro-RO"/>
        </w:rPr>
        <w:t>avizării</w:t>
      </w:r>
      <w:r>
        <w:rPr>
          <w:rFonts w:hint="default" w:cs="Times New Roman"/>
          <w:sz w:val="24"/>
          <w:szCs w:val="24"/>
        </w:rPr>
        <w:t xml:space="preserve"> prealabile de </w:t>
      </w:r>
      <w:r>
        <w:rPr>
          <w:rFonts w:hint="default" w:cs="Times New Roman"/>
          <w:sz w:val="24"/>
          <w:szCs w:val="24"/>
          <w:lang w:val="ro-RO"/>
        </w:rPr>
        <w:t>către</w:t>
      </w:r>
      <w:r>
        <w:rPr>
          <w:rFonts w:hint="default" w:cs="Times New Roman"/>
          <w:sz w:val="24"/>
          <w:szCs w:val="24"/>
        </w:rPr>
        <w:t xml:space="preserve"> achizitor orice </w:t>
      </w:r>
      <w:r>
        <w:rPr>
          <w:rFonts w:hint="default" w:cs="Times New Roman"/>
          <w:sz w:val="24"/>
          <w:szCs w:val="24"/>
          <w:lang w:val="ro-RO"/>
        </w:rPr>
        <w:t>intervenție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va limita la minim orice </w:t>
      </w:r>
      <w:r>
        <w:rPr>
          <w:rFonts w:hint="default" w:cs="Times New Roman"/>
          <w:sz w:val="24"/>
          <w:szCs w:val="24"/>
          <w:lang w:val="ro-RO"/>
        </w:rPr>
        <w:t>î</w:t>
      </w:r>
      <w:r>
        <w:rPr>
          <w:rFonts w:hint="default" w:cs="Times New Roman"/>
          <w:sz w:val="24"/>
          <w:szCs w:val="24"/>
        </w:rPr>
        <w:t xml:space="preserve">ntrerupere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funcționarea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Aparatura necesar</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prestării</w:t>
      </w:r>
      <w:r>
        <w:rPr>
          <w:rFonts w:hint="default" w:cs="Times New Roman"/>
          <w:sz w:val="24"/>
          <w:szCs w:val="24"/>
        </w:rPr>
        <w:t xml:space="preserve"> serviciilor precum </w:t>
      </w:r>
      <w:r>
        <w:rPr>
          <w:rFonts w:hint="default" w:cs="Times New Roman"/>
          <w:sz w:val="24"/>
          <w:szCs w:val="24"/>
          <w:lang w:val="ro-RO"/>
        </w:rPr>
        <w:t>ș</w:t>
      </w:r>
      <w:r>
        <w:rPr>
          <w:rFonts w:hint="default" w:cs="Times New Roman"/>
          <w:sz w:val="24"/>
          <w:szCs w:val="24"/>
        </w:rPr>
        <w:t xml:space="preserve">i materialele consumabile folosite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prestării</w:t>
      </w:r>
      <w:r>
        <w:rPr>
          <w:rFonts w:hint="default" w:cs="Times New Roman"/>
          <w:sz w:val="24"/>
          <w:szCs w:val="24"/>
        </w:rPr>
        <w:t xml:space="preserve"> serviciilor vor fi asigurate de prestator, </w:t>
      </w:r>
      <w:r>
        <w:rPr>
          <w:rFonts w:hint="default" w:cs="Times New Roman"/>
          <w:sz w:val="24"/>
          <w:szCs w:val="24"/>
          <w:lang w:val="ro-RO"/>
        </w:rPr>
        <w:t>prețul</w:t>
      </w:r>
      <w:r>
        <w:rPr>
          <w:rFonts w:hint="default" w:cs="Times New Roman"/>
          <w:sz w:val="24"/>
          <w:szCs w:val="24"/>
        </w:rPr>
        <w:t xml:space="preserve"> acestora fiind inclus </w:t>
      </w:r>
      <w:r>
        <w:rPr>
          <w:rFonts w:hint="default" w:cs="Times New Roman"/>
          <w:sz w:val="24"/>
          <w:szCs w:val="24"/>
          <w:lang w:val="ro-RO"/>
        </w:rPr>
        <w:t>î</w:t>
      </w:r>
      <w:r>
        <w:rPr>
          <w:rFonts w:hint="default" w:cs="Times New Roman"/>
          <w:sz w:val="24"/>
          <w:szCs w:val="24"/>
        </w:rPr>
        <w:t xml:space="preserve">n valoarea ofertei. </w:t>
      </w:r>
    </w:p>
    <w:p>
      <w:pPr>
        <w:jc w:val="both"/>
      </w:pPr>
    </w:p>
    <w:p>
      <w:pPr>
        <w:jc w:val="both"/>
      </w:pPr>
      <w:r>
        <w:rPr>
          <w:rFonts w:hint="default" w:cs="Times New Roman"/>
          <w:b/>
          <w:sz w:val="24"/>
          <w:szCs w:val="24"/>
        </w:rPr>
        <w:t>Elaborarea ofertei</w:t>
      </w:r>
      <w:r>
        <w:rPr>
          <w:rFonts w:hint="default" w:cs="Times New Roman"/>
          <w:sz w:val="24"/>
          <w:szCs w:val="24"/>
        </w:rPr>
        <w:t>: 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prezentarera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propunerea tehnic</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b/>
          <w:sz w:val="24"/>
          <w:szCs w:val="24"/>
        </w:rPr>
      </w:pPr>
    </w:p>
    <w:p>
      <w:pPr>
        <w:jc w:val="both"/>
      </w:pPr>
      <w:r>
        <w:rPr>
          <w:rFonts w:hint="default" w:cs="Times New Roman"/>
          <w:b/>
          <w:sz w:val="24"/>
          <w:szCs w:val="24"/>
        </w:rPr>
        <w:t>Documente necesare pentru participare</w:t>
      </w:r>
      <w:r>
        <w:rPr>
          <w:rFonts w:hint="default" w:cs="Times New Roman"/>
          <w:sz w:val="24"/>
          <w:szCs w:val="24"/>
        </w:rPr>
        <w:t xml:space="preserve">: </w:t>
      </w:r>
    </w:p>
    <w:p>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 xml:space="preserve">CUI </w:t>
      </w:r>
      <w:r>
        <w:rPr>
          <w:rFonts w:hint="default" w:cs="Times New Roman"/>
          <w:sz w:val="24"/>
          <w:szCs w:val="24"/>
        </w:rPr>
        <w:t>sau echivalent,</w:t>
      </w:r>
    </w:p>
    <w:p>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A</w:t>
      </w:r>
      <w:r>
        <w:rPr>
          <w:rFonts w:hint="default" w:cs="Times New Roman"/>
          <w:sz w:val="24"/>
          <w:szCs w:val="24"/>
        </w:rPr>
        <w:t>utorizatii emise de IGSU necesare efectuarii serviciilor de verificare a instalatiilor de detectare, semnalizare și alarmare interioară în situații de urgență,</w:t>
      </w:r>
    </w:p>
    <w:p>
      <w:pPr>
        <w:ind w:left="0" w:right="0" w:firstLine="720"/>
        <w:jc w:val="both"/>
        <w:rPr>
          <w:rFonts w:hint="default" w:cs="Times New Roman"/>
          <w:sz w:val="24"/>
          <w:szCs w:val="24"/>
          <w:lang w:val="ro-RO"/>
        </w:rPr>
      </w:pPr>
      <w:r>
        <w:rPr>
          <w:rFonts w:hint="default" w:cs="Times New Roman"/>
          <w:sz w:val="24"/>
          <w:szCs w:val="24"/>
          <w:lang w:val="ro-RO"/>
        </w:rPr>
        <w:t>- Declarație pe propria răspundere privind însușirea și respectarea  cerințelor minime din prezentul caiet de sarcini.</w:t>
      </w:r>
    </w:p>
    <w:p>
      <w:pPr>
        <w:ind w:left="0" w:right="0" w:firstLine="720"/>
        <w:jc w:val="both"/>
        <w:rPr>
          <w:rFonts w:hint="default" w:cs="Times New Roman"/>
          <w:sz w:val="24"/>
          <w:szCs w:val="24"/>
          <w:lang w:val="ro-RO"/>
        </w:rPr>
      </w:pPr>
      <w:r>
        <w:rPr>
          <w:rFonts w:hint="default" w:cs="Times New Roman"/>
          <w:sz w:val="24"/>
          <w:szCs w:val="24"/>
          <w:lang w:val="ro-RO"/>
        </w:rPr>
        <w:t>- Declaratie privind evitarea conflictului de interese, conform model anexat</w:t>
      </w:r>
    </w:p>
    <w:p>
      <w:pPr>
        <w:ind w:left="0" w:right="0" w:firstLine="720"/>
        <w:jc w:val="both"/>
      </w:pPr>
      <w:r>
        <w:rPr>
          <w:sz w:val="24"/>
          <w:szCs w:val="24"/>
        </w:rPr>
        <w:t xml:space="preserve">- </w:t>
      </w:r>
      <w:r>
        <w:rPr>
          <w:sz w:val="24"/>
          <w:szCs w:val="24"/>
          <w:lang w:val="ro-RO"/>
        </w:rPr>
        <w:t>P</w:t>
      </w:r>
      <w:r>
        <w:rPr>
          <w:sz w:val="24"/>
          <w:szCs w:val="24"/>
        </w:rPr>
        <w:t>ropunere financiar</w:t>
      </w:r>
      <w:r>
        <w:rPr>
          <w:sz w:val="24"/>
          <w:szCs w:val="24"/>
          <w:lang w:val="ro-RO"/>
        </w:rPr>
        <w:t>ă</w:t>
      </w:r>
    </w:p>
    <w:p>
      <w:pPr>
        <w:ind w:left="0" w:right="0" w:firstLine="720"/>
        <w:jc w:val="both"/>
      </w:pPr>
      <w:r>
        <w:rPr>
          <w:rFonts w:hint="default" w:cs="Times New Roman"/>
          <w:sz w:val="24"/>
          <w:szCs w:val="24"/>
        </w:rPr>
        <w:t xml:space="preserve">- </w:t>
      </w:r>
      <w:r>
        <w:rPr>
          <w:rFonts w:hint="default" w:cs="Times New Roman"/>
          <w:sz w:val="24"/>
          <w:szCs w:val="24"/>
          <w:lang w:val="ro-RO"/>
        </w:rPr>
        <w:t>P</w:t>
      </w:r>
      <w:r>
        <w:rPr>
          <w:rFonts w:hint="default" w:cs="Times New Roman"/>
          <w:sz w:val="24"/>
          <w:szCs w:val="24"/>
        </w:rPr>
        <w:t>ropunere tehnic</w:t>
      </w:r>
      <w:r>
        <w:rPr>
          <w:rFonts w:hint="default" w:cs="Times New Roman"/>
          <w:sz w:val="24"/>
          <w:szCs w:val="24"/>
          <w:lang w:val="ro-RO"/>
        </w:rPr>
        <w:t>ă</w:t>
      </w:r>
    </w:p>
    <w:p>
      <w:pPr>
        <w:jc w:val="both"/>
        <w:rPr>
          <w:rFonts w:hint="default" w:cs="Times New Roman"/>
          <w:b/>
          <w:sz w:val="24"/>
          <w:szCs w:val="24"/>
        </w:rPr>
      </w:pPr>
    </w:p>
    <w:p>
      <w:pPr>
        <w:spacing w:line="100" w:lineRule="atLeast"/>
        <w:ind w:right="567"/>
        <w:jc w:val="both"/>
        <w:rPr>
          <w:rFonts w:ascii="Times New Roman" w:hAnsi="Times New Roman"/>
        </w:rPr>
      </w:pPr>
      <w:r>
        <w:rPr>
          <w:rFonts w:ascii="Times New Roman" w:hAnsi="Times New Roman"/>
          <w:b/>
        </w:rPr>
        <w:t>Oferta financiara</w:t>
      </w:r>
      <w:r>
        <w:rPr>
          <w:rFonts w:ascii="Times New Roman" w:hAnsi="Times New Roman"/>
        </w:rPr>
        <w:t xml:space="preserve">: va contine </w:t>
      </w:r>
      <w:r>
        <w:rPr>
          <w:rFonts w:hint="default" w:ascii="Times New Roman" w:hAnsi="Times New Roman"/>
          <w:lang w:val="ro-RO"/>
        </w:rPr>
        <w:t xml:space="preserve">pretul unitar pentru fiecare tip de verificare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w:t>
      </w:r>
      <w:r>
        <w:rPr>
          <w:rFonts w:ascii="Times New Roman" w:hAnsi="Times New Roman"/>
        </w:rPr>
        <w:t>pretul total al ofertei pe fiecare locatie prevazut</w:t>
      </w:r>
      <w:r>
        <w:rPr>
          <w:rFonts w:ascii="Times New Roman" w:hAnsi="Times New Roman"/>
          <w:lang w:val="ro-RO"/>
        </w:rPr>
        <w:t>ă</w:t>
      </w:r>
      <w:r>
        <w:rPr>
          <w:rFonts w:ascii="Times New Roman" w:hAnsi="Times New Roman"/>
        </w:rPr>
        <w:t xml:space="preserve"> </w:t>
      </w:r>
      <w:r>
        <w:rPr>
          <w:rFonts w:hint="default" w:ascii="Times New Roman" w:hAnsi="Times New Roman"/>
          <w:lang w:val="ro-RO"/>
        </w:rPr>
        <w:t xml:space="preserve">mai sus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si valoarea totala a ofertei </w:t>
      </w:r>
      <w:r>
        <w:rPr>
          <w:rFonts w:ascii="Times New Roman" w:hAnsi="Times New Roman"/>
        </w:rPr>
        <w:t>exprimat</w:t>
      </w:r>
      <w:r>
        <w:rPr>
          <w:rFonts w:hint="default" w:ascii="Times New Roman" w:hAnsi="Times New Roman"/>
          <w:lang w:val="ro-RO"/>
        </w:rPr>
        <w:t>a</w:t>
      </w:r>
      <w:r>
        <w:rPr>
          <w:rFonts w:ascii="Times New Roman" w:hAnsi="Times New Roman"/>
        </w:rPr>
        <w:t xml:space="preserve">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pPr>
        <w:jc w:val="both"/>
        <w:rPr>
          <w:rFonts w:hint="default" w:cs="Times New Roman"/>
          <w:sz w:val="24"/>
          <w:szCs w:val="24"/>
        </w:rPr>
      </w:pPr>
    </w:p>
    <w:p>
      <w:pPr>
        <w:jc w:val="both"/>
      </w:pPr>
      <w:r>
        <w:rPr>
          <w:b/>
          <w:lang w:val="ro-RO"/>
        </w:rPr>
        <w:t>Condiții</w:t>
      </w:r>
      <w:r>
        <w:rPr>
          <w:b/>
        </w:rPr>
        <w:t xml:space="preserve"> de plata</w:t>
      </w:r>
      <w:r>
        <w:t>: Plata se va efectua de catre autoritatea contractant</w:t>
      </w:r>
      <w:r>
        <w:rPr>
          <w:lang w:val="ro-RO"/>
        </w:rPr>
        <w:t>ă</w:t>
      </w:r>
      <w:r>
        <w:t xml:space="preserve"> </w:t>
      </w:r>
      <w:r>
        <w:rPr>
          <w:lang w:val="ro-RO"/>
        </w:rPr>
        <w:t>î</w:t>
      </w:r>
      <w:r>
        <w:t xml:space="preserve">n baza </w:t>
      </w:r>
      <w:r>
        <w:rPr>
          <w:lang w:val="ro-RO"/>
        </w:rPr>
        <w:t>următoarelor</w:t>
      </w:r>
      <w:r>
        <w:t xml:space="preserve"> documente:</w:t>
      </w:r>
    </w:p>
    <w:p>
      <w:pPr>
        <w:ind w:left="0" w:right="0" w:firstLine="720"/>
        <w:jc w:val="both"/>
      </w:pPr>
      <w:r>
        <w:t xml:space="preserve"> - Factura </w:t>
      </w:r>
      <w:r>
        <w:rPr>
          <w:rFonts w:hint="default"/>
          <w:lang w:val="en-GB"/>
        </w:rPr>
        <w:t>electronica, emisa pentru fiecare din centrele mentionate mai sus</w:t>
      </w:r>
      <w:r>
        <w:t xml:space="preserve">; </w:t>
      </w:r>
      <w:r>
        <w:tab/>
      </w:r>
    </w:p>
    <w:p>
      <w:pPr>
        <w:ind w:left="0" w:right="0" w:firstLine="720"/>
        <w:jc w:val="both"/>
      </w:pPr>
      <w:r>
        <w:t>-</w:t>
      </w:r>
      <w:r>
        <w:rPr>
          <w:color w:val="0070C0"/>
        </w:rPr>
        <w:t xml:space="preserve"> </w:t>
      </w:r>
      <w:r>
        <w:rPr>
          <w:rFonts w:hint="default" w:cs="Times New Roman"/>
          <w:color w:val="auto"/>
          <w:sz w:val="24"/>
          <w:szCs w:val="24"/>
        </w:rPr>
        <w:t>Proces verbal de recepție a lucrărilor/serviciilor de verificare/ întreținere periodică/ intervenție pentru remedierea defecțiunilor</w:t>
      </w:r>
      <w:r>
        <w:rPr>
          <w:rFonts w:hint="default"/>
          <w:color w:val="auto"/>
          <w:sz w:val="24"/>
          <w:szCs w:val="24"/>
          <w:lang w:val="en-GB"/>
        </w:rPr>
        <w:t xml:space="preserve">, </w:t>
      </w:r>
      <w:r>
        <w:rPr>
          <w:rFonts w:hint="default"/>
          <w:sz w:val="24"/>
          <w:szCs w:val="24"/>
          <w:lang w:val="en-GB"/>
        </w:rPr>
        <w:t>pentru fiecare obiectiv</w:t>
      </w:r>
      <w:r>
        <w:t>;</w:t>
      </w:r>
      <w:r>
        <w:rPr>
          <w:color w:val="FF0000"/>
        </w:rPr>
        <w:t xml:space="preserve"> </w:t>
      </w:r>
    </w:p>
    <w:p>
      <w:pPr>
        <w:ind w:left="0" w:right="0"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rFonts w:hint="default"/>
          <w:lang w:val="ro-RO"/>
        </w:rPr>
        <w:t xml:space="preserve"> </w:t>
      </w:r>
      <w:r>
        <w:rPr>
          <w:rFonts w:hint="default"/>
          <w:color w:val="auto"/>
          <w:lang w:val="ro-RO"/>
        </w:rPr>
        <w:t>a documentelor de mai sus</w:t>
      </w:r>
      <w:r>
        <w:t xml:space="preserve">. </w:t>
      </w:r>
    </w:p>
    <w:p>
      <w:pPr>
        <w:ind w:left="0" w:right="0" w:firstLine="720"/>
        <w:jc w:val="both"/>
        <w:rPr>
          <w:rFonts w:hint="default" w:cs="Times New Roman"/>
          <w:sz w:val="24"/>
          <w:szCs w:val="24"/>
        </w:rPr>
      </w:pPr>
    </w:p>
    <w:p>
      <w:pPr>
        <w:jc w:val="both"/>
      </w:pPr>
      <w:r>
        <w:rPr>
          <w:rFonts w:hint="default" w:cs="Times New Roman"/>
          <w:b/>
          <w:sz w:val="24"/>
          <w:szCs w:val="24"/>
        </w:rPr>
        <w:t xml:space="preserve">Alte </w:t>
      </w:r>
      <w:r>
        <w:rPr>
          <w:rFonts w:hint="default" w:cs="Times New Roman"/>
          <w:b/>
          <w:sz w:val="24"/>
          <w:szCs w:val="24"/>
          <w:lang w:val="ro-RO"/>
        </w:rPr>
        <w:t>precizări</w:t>
      </w:r>
      <w:r>
        <w:rPr>
          <w:rFonts w:hint="default" w:cs="Times New Roman"/>
          <w:sz w:val="24"/>
          <w:szCs w:val="24"/>
        </w:rPr>
        <w:t xml:space="preserve">: Ofertantul va suporta toate cheltuielile legate de deplasarea personalului de specialitate al acestuia </w:t>
      </w:r>
      <w:r>
        <w:rPr>
          <w:rFonts w:hint="default" w:cs="Times New Roman"/>
          <w:sz w:val="24"/>
          <w:szCs w:val="24"/>
          <w:lang w:val="ro-RO"/>
        </w:rPr>
        <w:t>l</w:t>
      </w:r>
      <w:r>
        <w:rPr>
          <w:rFonts w:hint="default" w:cs="Times New Roman"/>
          <w:sz w:val="24"/>
          <w:szCs w:val="24"/>
        </w:rPr>
        <w:t xml:space="preserve">a sediul </w:t>
      </w:r>
      <w:r>
        <w:rPr>
          <w:rFonts w:hint="default" w:cs="Times New Roman"/>
          <w:sz w:val="24"/>
          <w:szCs w:val="24"/>
          <w:lang w:val="ro-RO"/>
        </w:rPr>
        <w:t>autorității</w:t>
      </w:r>
      <w:r>
        <w:rPr>
          <w:rFonts w:hint="default" w:cs="Times New Roman"/>
          <w:sz w:val="24"/>
          <w:szCs w:val="24"/>
        </w:rPr>
        <w:t xml:space="preserve"> contractante. Prestatorul va r</w:t>
      </w:r>
      <w:r>
        <w:rPr>
          <w:rFonts w:hint="default" w:cs="Times New Roman"/>
          <w:sz w:val="24"/>
          <w:szCs w:val="24"/>
          <w:lang w:val="ro-RO"/>
        </w:rPr>
        <w:t>ă</w:t>
      </w:r>
      <w:r>
        <w:rPr>
          <w:rFonts w:hint="default" w:cs="Times New Roman"/>
          <w:sz w:val="24"/>
          <w:szCs w:val="24"/>
        </w:rPr>
        <w:t xml:space="preserve">spunde pentru calitatea serviciilor, achizitorul fiind </w:t>
      </w:r>
      <w:r>
        <w:rPr>
          <w:rFonts w:hint="default" w:cs="Times New Roman"/>
          <w:sz w:val="24"/>
          <w:szCs w:val="24"/>
          <w:lang w:val="ro-RO"/>
        </w:rPr>
        <w:t>î</w:t>
      </w:r>
      <w:r>
        <w:rPr>
          <w:rFonts w:hint="default" w:cs="Times New Roman"/>
          <w:sz w:val="24"/>
          <w:szCs w:val="24"/>
        </w:rPr>
        <w:t>n drept s</w:t>
      </w:r>
      <w:r>
        <w:rPr>
          <w:rFonts w:hint="default" w:cs="Times New Roman"/>
          <w:sz w:val="24"/>
          <w:szCs w:val="24"/>
          <w:lang w:val="ro-RO"/>
        </w:rPr>
        <w:t>ă</w:t>
      </w:r>
      <w:r>
        <w:rPr>
          <w:rFonts w:hint="default" w:cs="Times New Roman"/>
          <w:sz w:val="24"/>
          <w:szCs w:val="24"/>
        </w:rPr>
        <w:t xml:space="preserve"> solicite remedierea </w:t>
      </w:r>
      <w:r>
        <w:rPr>
          <w:rFonts w:hint="default" w:cs="Times New Roman"/>
          <w:sz w:val="24"/>
          <w:szCs w:val="24"/>
          <w:lang w:val="ro-RO"/>
        </w:rPr>
        <w:t>î</w:t>
      </w:r>
      <w:r>
        <w:rPr>
          <w:rFonts w:hint="default" w:cs="Times New Roman"/>
          <w:sz w:val="24"/>
          <w:szCs w:val="24"/>
        </w:rPr>
        <w:t>n cel mai scurt timp a serviciilor necorespunz</w:t>
      </w:r>
      <w:r>
        <w:rPr>
          <w:rFonts w:hint="default" w:cs="Times New Roman"/>
          <w:sz w:val="24"/>
          <w:szCs w:val="24"/>
          <w:lang w:val="ro-RO"/>
        </w:rPr>
        <w:t>ă</w:t>
      </w:r>
      <w:r>
        <w:rPr>
          <w:rFonts w:hint="default" w:cs="Times New Roman"/>
          <w:sz w:val="24"/>
          <w:szCs w:val="24"/>
        </w:rPr>
        <w:t>toare.</w:t>
      </w:r>
    </w:p>
    <w:p>
      <w:pPr>
        <w:pStyle w:val="6"/>
        <w:ind w:left="0" w:right="0" w:firstLine="720"/>
        <w:jc w:val="both"/>
      </w:pPr>
      <w:r>
        <w:rPr>
          <w:rFonts w:hint="default" w:ascii="Times New Roman" w:hAnsi="Times New Roman" w:cs="Times New Roman"/>
          <w:sz w:val="24"/>
          <w:szCs w:val="24"/>
          <w:lang w:val="fr-FR"/>
        </w:rPr>
        <w:t xml:space="preserve">Oferta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însoțitoare</w:t>
      </w:r>
      <w:r>
        <w:rPr>
          <w:rFonts w:hint="default" w:ascii="Times New Roman" w:hAnsi="Times New Roman" w:cs="Times New Roman"/>
          <w:sz w:val="24"/>
          <w:szCs w:val="24"/>
          <w:lang w:val="fr-FR"/>
        </w:rPr>
        <w:t xml:space="preserve"> se vor transmite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 format electronic la adresa </w:t>
      </w:r>
      <w:r>
        <w:fldChar w:fldCharType="begin"/>
      </w:r>
      <w:r>
        <w:instrText xml:space="preserve"> HYPERLINK "mailto:dgaspcdb@yahoo.com"</w:instrText>
      </w:r>
      <w:r>
        <w:fldChar w:fldCharType="separate"/>
      </w:r>
      <w:r>
        <w:rPr>
          <w:rStyle w:val="8"/>
          <w:rFonts w:hint="default" w:ascii="Times New Roman" w:hAnsi="Times New Roman" w:cs="Times New Roman"/>
          <w:sz w:val="24"/>
          <w:szCs w:val="24"/>
          <w:lang w:val="ro-RO"/>
        </w:rPr>
        <w:t>dgaspcdb.achizitii@yahoo.com</w:t>
      </w:r>
      <w:r>
        <w:fldChar w:fldCharType="end"/>
      </w:r>
      <w:r>
        <w:rPr>
          <w:rFonts w:hint="default" w:ascii="Times New Roman" w:hAnsi="Times New Roman" w:cs="Times New Roman"/>
          <w:sz w:val="24"/>
          <w:szCs w:val="24"/>
          <w:lang w:val="fr-FR"/>
        </w:rPr>
        <w:t xml:space="preserve"> sau pe fax: 0245614623, </w:t>
      </w:r>
      <w:r>
        <w:rPr>
          <w:rFonts w:hint="default" w:ascii="Times New Roman" w:hAnsi="Times New Roman" w:cs="Times New Roman"/>
          <w:sz w:val="24"/>
          <w:szCs w:val="24"/>
          <w:lang w:val="ro-RO"/>
        </w:rPr>
        <w:t>până</w:t>
      </w:r>
      <w:r>
        <w:rPr>
          <w:rFonts w:hint="default"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menționată</w:t>
      </w:r>
      <w:r>
        <w:rPr>
          <w:rFonts w:hint="default" w:ascii="Times New Roman" w:hAnsi="Times New Roman" w:cs="Times New Roman"/>
          <w:sz w:val="24"/>
          <w:szCs w:val="24"/>
          <w:lang w:val="fr-FR"/>
        </w:rPr>
        <w:t xml:space="preserve"> mai sus.</w:t>
      </w:r>
    </w:p>
    <w:p>
      <w:pPr>
        <w:jc w:val="both"/>
        <w:rPr>
          <w:rFonts w:hint="default" w:cs="Times New Roman"/>
          <w:sz w:val="24"/>
          <w:szCs w:val="24"/>
          <w:lang w:val="fr-FR"/>
        </w:rPr>
      </w:pPr>
    </w:p>
    <w:p>
      <w:pPr>
        <w:jc w:val="both"/>
        <w:rPr>
          <w:rFonts w:hint="default" w:cs="Times New Roman"/>
          <w:sz w:val="24"/>
          <w:szCs w:val="24"/>
          <w:lang w:val="fr-FR"/>
        </w:rPr>
      </w:pPr>
    </w:p>
    <w:p>
      <w:pPr>
        <w:rPr>
          <w:rFonts w:hint="default" w:cs="Times New Roman"/>
          <w:sz w:val="24"/>
          <w:szCs w:val="24"/>
          <w:lang w:val="fr-FR"/>
        </w:rPr>
      </w:pPr>
    </w:p>
    <w:p>
      <w:pPr>
        <w:jc w:val="center"/>
      </w:pPr>
      <w:r>
        <w:rPr>
          <w:rFonts w:hint="default" w:cs="Times New Roman"/>
          <w:sz w:val="24"/>
          <w:szCs w:val="24"/>
          <w:lang w:val="ro-RO"/>
        </w:rPr>
        <w:t>Î</w:t>
      </w:r>
      <w:r>
        <w:rPr>
          <w:rFonts w:hint="default" w:cs="Times New Roman"/>
          <w:sz w:val="24"/>
          <w:szCs w:val="24"/>
        </w:rPr>
        <w:t>ntocmit,</w:t>
      </w:r>
    </w:p>
    <w:p>
      <w:pPr>
        <w:jc w:val="center"/>
        <w:rPr>
          <w:rFonts w:hint="default" w:cs="Times New Roman"/>
          <w:sz w:val="24"/>
          <w:szCs w:val="24"/>
        </w:rPr>
      </w:pPr>
    </w:p>
    <w:p>
      <w:pPr>
        <w:ind w:left="720" w:right="0" w:firstLine="0"/>
        <w:jc w:val="both"/>
      </w:pPr>
      <w:r>
        <w:rPr>
          <w:rFonts w:hint="default" w:cs="Times New Roman"/>
          <w:sz w:val="24"/>
          <w:szCs w:val="24"/>
        </w:rPr>
        <w:t xml:space="preserve">Serviciul achizitii publice                                   Biroul </w:t>
      </w:r>
      <w:r>
        <w:rPr>
          <w:rFonts w:hint="default" w:cs="Times New Roman"/>
          <w:sz w:val="24"/>
          <w:szCs w:val="24"/>
          <w:lang w:val="ro-RO"/>
        </w:rPr>
        <w:t xml:space="preserve">administrativ, </w:t>
      </w:r>
      <w:r>
        <w:rPr>
          <w:rFonts w:hint="default" w:cs="Times New Roman"/>
          <w:sz w:val="24"/>
          <w:szCs w:val="24"/>
        </w:rPr>
        <w:t xml:space="preserve">patrimoniu, sanatatea si          </w:t>
      </w:r>
    </w:p>
    <w:p>
      <w:pPr>
        <w:ind w:firstLine="960" w:firstLineChars="400"/>
        <w:jc w:val="both"/>
      </w:pPr>
      <w:r>
        <w:rPr>
          <w:rFonts w:hint="default" w:cs="Times New Roman"/>
          <w:sz w:val="24"/>
          <w:szCs w:val="24"/>
          <w:lang w:val="ro-RO"/>
        </w:rPr>
        <w:t>si urmarire contracte,</w:t>
      </w:r>
      <w:r>
        <w:rPr>
          <w:rFonts w:hint="default" w:cs="Times New Roman"/>
          <w:sz w:val="24"/>
          <w:szCs w:val="24"/>
        </w:rPr>
        <w:t xml:space="preserve">             </w:t>
      </w:r>
      <w:r>
        <w:rPr>
          <w:rFonts w:hint="default" w:cs="Times New Roman"/>
          <w:sz w:val="24"/>
          <w:szCs w:val="24"/>
          <w:lang w:val="ro-RO"/>
        </w:rPr>
        <w:t xml:space="preserve">                      </w:t>
      </w:r>
      <w:r>
        <w:rPr>
          <w:rFonts w:hint="default" w:cs="Times New Roman"/>
          <w:sz w:val="24"/>
          <w:szCs w:val="24"/>
        </w:rPr>
        <w:t xml:space="preserve">     </w:t>
      </w:r>
      <w:r>
        <w:rPr>
          <w:rFonts w:hint="default" w:cs="Times New Roman"/>
          <w:sz w:val="24"/>
          <w:szCs w:val="24"/>
          <w:lang w:val="ro-RO"/>
        </w:rPr>
        <w:t xml:space="preserve">securitate, </w:t>
      </w:r>
      <w:r>
        <w:rPr>
          <w:rFonts w:hint="default" w:cs="Times New Roman"/>
          <w:sz w:val="24"/>
          <w:szCs w:val="24"/>
        </w:rPr>
        <w:t>muncii, PSI si protectie civila,</w:t>
      </w:r>
    </w:p>
    <w:p>
      <w:pPr>
        <w:jc w:val="center"/>
        <w:rPr>
          <w:rFonts w:hint="default" w:cs="Times New Roman"/>
          <w:sz w:val="24"/>
          <w:szCs w:val="24"/>
        </w:rPr>
      </w:pPr>
    </w:p>
    <w:p>
      <w:r>
        <w:rPr>
          <w:rFonts w:hint="default" w:cs="Times New Roman"/>
          <w:sz w:val="24"/>
          <w:szCs w:val="24"/>
        </w:rPr>
        <w:t xml:space="preserve">             ing. Prunache Ionela                                                  </w:t>
      </w:r>
      <w:r>
        <w:rPr>
          <w:rFonts w:hint="default" w:cs="Times New Roman"/>
          <w:sz w:val="24"/>
          <w:szCs w:val="24"/>
          <w:lang w:val="ro-RO"/>
        </w:rPr>
        <w:t>ref. Serafimescu Cristian</w:t>
      </w:r>
      <w:r>
        <w:rPr>
          <w:rFonts w:hint="default" w:cs="Times New Roman"/>
          <w:sz w:val="24"/>
          <w:szCs w:val="24"/>
        </w:rPr>
        <w:t xml:space="preserve">              </w:t>
      </w:r>
    </w:p>
    <w:p/>
    <w:p>
      <w:pPr>
        <w:rPr>
          <w:rFonts w:hint="default"/>
          <w:lang w:val="ro-RO"/>
        </w:rPr>
      </w:pP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ing. Zuga Florin</w:t>
      </w:r>
      <w:r>
        <w:rPr>
          <w:rFonts w:hint="default" w:cs="Times New Roman"/>
          <w:sz w:val="24"/>
          <w:szCs w:val="24"/>
        </w:rPr>
        <w:tab/>
      </w:r>
    </w:p>
    <w:sectPr>
      <w:footnotePr>
        <w:pos w:val="beneathText"/>
        <w:numFmt w:val="decimal"/>
      </w:footnotePr>
      <w:pgSz w:w="11906" w:h="16838"/>
      <w:pgMar w:top="907" w:right="227" w:bottom="1440" w:left="994"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48B9"/>
    <w:rsid w:val="088C5715"/>
    <w:rsid w:val="1533484F"/>
    <w:rsid w:val="15F623A2"/>
    <w:rsid w:val="26345571"/>
    <w:rsid w:val="320C2FFA"/>
    <w:rsid w:val="38F763D3"/>
    <w:rsid w:val="3E6941AE"/>
    <w:rsid w:val="4D2015B6"/>
    <w:rsid w:val="54651BD3"/>
    <w:rsid w:val="56E1439B"/>
    <w:rsid w:val="5F6D2843"/>
    <w:rsid w:val="68D96168"/>
    <w:rsid w:val="7B0B2562"/>
    <w:rsid w:val="7BE22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7" w:semiHidden="0" w:name="Normal"/>
    <w:lsdException w:unhideWhenUsed="0" w:uiPriority="7"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uiPriority w:val="7"/>
    <w:rPr>
      <w:rFonts w:ascii="Times-Roman-R" w:hAnsi="Times-Roman-R" w:cs="Times-Roman-R"/>
      <w:sz w:val="28"/>
      <w:szCs w:val="20"/>
      <w:lang w:eastAsia="ro-RO"/>
    </w:rPr>
  </w:style>
  <w:style w:type="paragraph" w:styleId="7">
    <w:name w:val="caption"/>
    <w:basedOn w:val="1"/>
    <w:next w:val="1"/>
    <w:uiPriority w:val="6"/>
    <w:pPr>
      <w:suppressLineNumbers/>
      <w:spacing w:before="120" w:after="120"/>
    </w:pPr>
    <w:rPr>
      <w:rFonts w:cs="Arial"/>
      <w:i/>
      <w:iCs/>
      <w:sz w:val="24"/>
      <w:szCs w:val="24"/>
    </w:rPr>
  </w:style>
  <w:style w:type="character" w:styleId="8">
    <w:name w:val="Hyperlink"/>
    <w:uiPriority w:val="6"/>
    <w:rPr>
      <w:color w:val="0000FF"/>
      <w:u w:val="single"/>
    </w:rPr>
  </w:style>
  <w:style w:type="paragraph" w:styleId="9">
    <w:name w:val="List"/>
    <w:basedOn w:val="6"/>
    <w:uiPriority w:val="7"/>
    <w:rPr>
      <w:rFonts w:cs="Arial"/>
    </w:rPr>
  </w:style>
  <w:style w:type="paragraph" w:styleId="10">
    <w:name w:val="Subtitle"/>
    <w:basedOn w:val="1"/>
    <w:next w:val="6"/>
    <w:uiPriority w:val="6"/>
    <w:pPr>
      <w:spacing w:before="0" w:after="60"/>
      <w:jc w:val="center"/>
    </w:pPr>
    <w:rPr>
      <w:rFonts w:ascii="Arial" w:hAnsi="Arial" w:cs="Arial"/>
    </w:rPr>
  </w:style>
  <w:style w:type="character" w:customStyle="1" w:styleId="11">
    <w:name w:val="WW8Num1z0"/>
    <w:uiPriority w:val="3"/>
  </w:style>
  <w:style w:type="character" w:customStyle="1" w:styleId="12">
    <w:name w:val="WW8Num1z1"/>
    <w:uiPriority w:val="3"/>
  </w:style>
  <w:style w:type="character" w:customStyle="1" w:styleId="13">
    <w:name w:val="WW8Num1z2"/>
    <w:uiPriority w:val="3"/>
  </w:style>
  <w:style w:type="character" w:customStyle="1" w:styleId="14">
    <w:name w:val="WW8Num1z3"/>
    <w:uiPriority w:val="3"/>
  </w:style>
  <w:style w:type="character" w:customStyle="1" w:styleId="15">
    <w:name w:val="WW8Num1z4"/>
    <w:uiPriority w:val="3"/>
  </w:style>
  <w:style w:type="character" w:customStyle="1" w:styleId="16">
    <w:name w:val="WW8Num1z5"/>
    <w:uiPriority w:val="3"/>
  </w:style>
  <w:style w:type="character" w:customStyle="1" w:styleId="17">
    <w:name w:val="WW8Num1z6"/>
    <w:qFormat/>
    <w:uiPriority w:val="3"/>
  </w:style>
  <w:style w:type="character" w:customStyle="1" w:styleId="18">
    <w:name w:val="WW8Num1z7"/>
    <w:qFormat/>
    <w:uiPriority w:val="3"/>
  </w:style>
  <w:style w:type="character" w:customStyle="1" w:styleId="19">
    <w:name w:val="WW8Num1z8"/>
    <w:uiPriority w:val="3"/>
  </w:style>
  <w:style w:type="character" w:customStyle="1" w:styleId="20">
    <w:name w:val="WW8Num2z0"/>
    <w:qFormat/>
    <w:uiPriority w:val="3"/>
    <w:rPr>
      <w:rFonts w:hint="default" w:ascii="Times-Roman-R" w:hAnsi="Times-Roman-R" w:cs="Times New Roman"/>
      <w:lang w:val="fr-FR"/>
    </w:rPr>
  </w:style>
  <w:style w:type="character" w:customStyle="1" w:styleId="21">
    <w:name w:val="WW8Num2z1"/>
    <w:qFormat/>
    <w:uiPriority w:val="3"/>
    <w:rPr>
      <w:rFonts w:hint="default" w:ascii="Courier New" w:hAnsi="Courier New" w:cs="Courier New"/>
    </w:rPr>
  </w:style>
  <w:style w:type="character" w:customStyle="1" w:styleId="22">
    <w:name w:val="WW8Num2z2"/>
    <w:qFormat/>
    <w:uiPriority w:val="3"/>
    <w:rPr>
      <w:rFonts w:hint="default" w:ascii="Wingdings" w:hAnsi="Wingdings" w:cs="Wingdings"/>
    </w:rPr>
  </w:style>
  <w:style w:type="character" w:customStyle="1" w:styleId="23">
    <w:name w:val="WW8Num2z3"/>
    <w:qFormat/>
    <w:uiPriority w:val="3"/>
    <w:rPr>
      <w:rFonts w:hint="default" w:ascii="Symbol" w:hAnsi="Symbol" w:cs="Symbol"/>
    </w:rPr>
  </w:style>
  <w:style w:type="character" w:customStyle="1" w:styleId="24">
    <w:name w:val="Default Paragraph Font1"/>
    <w:qFormat/>
    <w:uiPriority w:val="6"/>
  </w:style>
  <w:style w:type="paragraph" w:customStyle="1" w:styleId="25">
    <w:name w:val="Stil titlu"/>
    <w:basedOn w:val="1"/>
    <w:next w:val="10"/>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26">
    <w:name w:val="Index"/>
    <w:basedOn w:val="1"/>
    <w:qFormat/>
    <w:uiPriority w:val="6"/>
    <w:pPr>
      <w:suppressLineNumbers/>
    </w:pPr>
    <w:rPr>
      <w:rFonts w:cs="Arial"/>
    </w:rPr>
  </w:style>
  <w:style w:type="paragraph" w:customStyle="1" w:styleId="27">
    <w:name w:val="Body Text 21"/>
    <w:basedOn w:val="1"/>
    <w:qFormat/>
    <w:uiPriority w:val="6"/>
    <w:pPr>
      <w:jc w:val="both"/>
    </w:pPr>
    <w:rPr>
      <w:rFonts w:ascii="Times-Roman-R" w:hAnsi="Times-Roman-R" w:cs="Times-Roman-R"/>
      <w:sz w:val="28"/>
      <w:szCs w:val="20"/>
      <w:lang w:val="ro-RO" w:eastAsia="ro-RO"/>
    </w:rPr>
  </w:style>
  <w:style w:type="paragraph" w:customStyle="1" w:styleId="28">
    <w:name w:val=" Char Char"/>
    <w:basedOn w:val="1"/>
    <w:qFormat/>
    <w:uiPriority w:val="6"/>
    <w:pPr>
      <w:spacing w:before="0" w:after="160" w:line="240" w:lineRule="exact"/>
    </w:pPr>
    <w:rPr>
      <w:rFonts w:ascii="Tahoma" w:hAnsi="Tahoma" w:cs="Tahoma"/>
      <w:sz w:val="20"/>
      <w:szCs w:val="20"/>
    </w:rPr>
  </w:style>
  <w:style w:type="paragraph" w:customStyle="1" w:styleId="29">
    <w:name w:val=" Char Char Caracter Caracter Caracter Caracter"/>
    <w:basedOn w:val="1"/>
    <w:qFormat/>
    <w:uiPriority w:val="6"/>
    <w:rPr>
      <w:lang w:val="pl-PL" w:eastAsia="pl-PL"/>
    </w:rPr>
  </w:style>
  <w:style w:type="paragraph" w:customStyle="1" w:styleId="30">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31">
    <w:name w:val="Conținut tabel"/>
    <w:basedOn w:val="1"/>
    <w:qFormat/>
    <w:uiPriority w:val="6"/>
    <w:pPr>
      <w:suppressLineNumbers/>
    </w:pPr>
  </w:style>
  <w:style w:type="paragraph" w:customStyle="1" w:styleId="32">
    <w:name w:val="Titlu de tabel"/>
    <w:basedOn w:val="31"/>
    <w:qFormat/>
    <w:uiPriority w:val="7"/>
    <w:pPr>
      <w:suppressLineNumbers/>
      <w:jc w:val="center"/>
    </w:pPr>
    <w:rPr>
      <w:b/>
      <w:bCs/>
    </w:rPr>
  </w:style>
  <w:style w:type="paragraph" w:customStyle="1" w:styleId="33">
    <w:name w:val="Indent corp text 2"/>
    <w:basedOn w:val="34"/>
    <w:qFormat/>
    <w:uiPriority w:val="0"/>
    <w:pPr>
      <w:keepNext w:val="0"/>
      <w:keepLines w:val="0"/>
      <w:widowControl/>
      <w:suppressLineNumbers w:val="0"/>
      <w:suppressAutoHyphens/>
      <w:autoSpaceDE/>
      <w:autoSpaceDN w:val="0"/>
      <w:spacing w:before="0" w:beforeAutospacing="0" w:after="0" w:afterAutospacing="0"/>
      <w:ind w:left="0" w:right="0" w:firstLine="720"/>
      <w:jc w:val="both"/>
    </w:pPr>
    <w:rPr>
      <w:rFonts w:hint="default" w:ascii="Times-Roman-R" w:hAnsi="Times-Roman-R" w:eastAsia="Times-Roman-R" w:cs="Times-Roman-R"/>
      <w:kern w:val="3"/>
      <w:sz w:val="28"/>
      <w:szCs w:val="20"/>
      <w:lang w:val="en-US" w:eastAsia="zh-CN" w:bidi="ar"/>
    </w:rPr>
  </w:style>
  <w:style w:type="paragraph" w:customStyle="1" w:styleId="34">
    <w:name w:val="Standard"/>
    <w:uiPriority w:val="0"/>
    <w:pPr>
      <w:keepNext w:val="0"/>
      <w:keepLines w:val="0"/>
      <w:widowControl/>
      <w:suppressLineNumbers w:val="0"/>
      <w:suppressAutoHyphens/>
      <w:autoSpaceDE/>
      <w:autoSpaceDN w:val="0"/>
      <w:spacing w:before="0" w:beforeAutospacing="0" w:after="0" w:afterAutospacing="0"/>
      <w:ind w:left="0" w:right="0"/>
      <w:jc w:val="left"/>
    </w:pPr>
    <w:rPr>
      <w:rFonts w:hint="default" w:ascii="Times New Roman" w:hAnsi="Times New Roman" w:eastAsia="Times New Roman" w:cs="Times New Roman"/>
      <w:kern w:val="3"/>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Office_11.2.0.11486_F1E327BC-269C-435d-A152-05C5408002CA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2019-06-11T11:15:00Z</dcterms:created>
  <dc:creator>Acz-Ionela</dc:creator>
  <cp:lastModifiedBy>Acz-Ionela</cp:lastModifiedBy>
  <cp:lastPrinted>2022-06-03T05:08:00Z</cp:lastPrinted>
  <dcterms:modified xsi:type="dcterms:W3CDTF">2023-03-07T12:42:54Z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AD4BE7E3176E43F3AF4FFBE9DD8AF970</vt:lpwstr>
  </property>
</Properties>
</file>